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Theme="minorHAnsi" w:hAnsi="Arial" w:cs="Arial"/>
          <w:color w:val="auto"/>
          <w:sz w:val="22"/>
          <w:szCs w:val="22"/>
        </w:rPr>
        <w:id w:val="-1964880856"/>
        <w:docPartObj>
          <w:docPartGallery w:val="Cover Pages"/>
          <w:docPartUnique/>
        </w:docPartObj>
      </w:sdtPr>
      <w:sdtEndPr>
        <w:rPr>
          <w:b/>
          <w:color w:val="000000" w:themeColor="text1"/>
          <w:sz w:val="28"/>
          <w:szCs w:val="28"/>
        </w:rPr>
      </w:sdtEndPr>
      <w:sdtContent>
        <w:p w:rsidR="003C57C2" w:rsidRPr="00B4396B" w:rsidRDefault="00FD2063" w:rsidP="00DE6B91">
          <w:pPr>
            <w:pStyle w:val="berschrift1"/>
            <w:rPr>
              <w:rFonts w:ascii="Arial" w:hAnsi="Arial" w:cs="Arial"/>
            </w:rPr>
          </w:pPr>
          <w:r w:rsidRPr="00B4396B">
            <w:rPr>
              <w:rFonts w:ascii="Arial" w:hAnsi="Arial" w:cs="Arial"/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79744" behindDoc="0" locked="0" layoutInCell="1" allowOverlap="1" wp14:anchorId="18A8ADDA" wp14:editId="1A223606">
                <wp:simplePos x="0" y="0"/>
                <wp:positionH relativeFrom="column">
                  <wp:posOffset>286385</wp:posOffset>
                </wp:positionH>
                <wp:positionV relativeFrom="paragraph">
                  <wp:posOffset>184785</wp:posOffset>
                </wp:positionV>
                <wp:extent cx="1619250" cy="747395"/>
                <wp:effectExtent l="0" t="0" r="0" b="0"/>
                <wp:wrapNone/>
                <wp:docPr id="26639" name="Picture 11" descr="KIT-Logo-rgb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39" name="Picture 11" descr="KIT-Logo-rgb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F7E54" w:rsidRPr="00B4396B" w:rsidRDefault="00415F68" w:rsidP="00E27A60">
          <w:pPr>
            <w:ind w:left="708" w:hanging="708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</w:p>
      </w:sdtContent>
    </w:sdt>
    <w:p w:rsidR="009F7E54" w:rsidRPr="00B4396B" w:rsidRDefault="009F7E54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6D14B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  <w:r w:rsidRPr="00B4396B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82880" distR="182880" simplePos="0" relativeHeight="251678720" behindDoc="0" locked="0" layoutInCell="1" allowOverlap="1" wp14:anchorId="7A408BC6" wp14:editId="193F1BB3">
                <wp:simplePos x="0" y="0"/>
                <wp:positionH relativeFrom="margin">
                  <wp:posOffset>359410</wp:posOffset>
                </wp:positionH>
                <wp:positionV relativeFrom="page">
                  <wp:posOffset>4105275</wp:posOffset>
                </wp:positionV>
                <wp:extent cx="8943975" cy="6720840"/>
                <wp:effectExtent l="0" t="0" r="9525" b="12065"/>
                <wp:wrapSquare wrapText="bothSides"/>
                <wp:docPr id="131" name="Textfel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C2" w:rsidRPr="006D14B0" w:rsidRDefault="006D14B0" w:rsidP="006D14B0">
                            <w:pPr>
                              <w:pStyle w:val="KeinLeerraum"/>
                              <w:spacing w:before="40" w:after="560"/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  <w:lang w:val="de-DE"/>
                              </w:rPr>
                              <w:t>Betreuungsgespräche zwischen P</w:t>
                            </w:r>
                            <w:r w:rsidR="003C57C2" w:rsidRPr="006D14B0"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  <w:lang w:val="de-DE"/>
                              </w:rPr>
                              <w:t>romotionsbetreuer und Doktorand</w:t>
                            </w:r>
                          </w:p>
                          <w:p w:rsidR="003C57C2" w:rsidRPr="006D14B0" w:rsidRDefault="003C57C2">
                            <w:pPr>
                              <w:pStyle w:val="KeinLeerraum"/>
                              <w:spacing w:before="40" w:after="40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6D14B0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4"/>
                                <w:szCs w:val="28"/>
                                <w:lang w:val="de-DE"/>
                              </w:rPr>
                              <w:t>Gesprächsvorlage und Leitfaden</w:t>
                            </w:r>
                            <w:r w:rsidR="009F7E54" w:rsidRPr="006D14B0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4"/>
                                <w:szCs w:val="28"/>
                                <w:lang w:val="de-DE"/>
                              </w:rPr>
                              <w:t xml:space="preserve"> (Version 1: </w:t>
                            </w:r>
                            <w:r w:rsidR="00C43B25" w:rsidRPr="006D14B0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4"/>
                                <w:szCs w:val="28"/>
                                <w:lang w:val="de-DE"/>
                              </w:rPr>
                              <w:t>15. Juli</w:t>
                            </w:r>
                            <w:r w:rsidR="009F7E54" w:rsidRPr="006D14B0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4"/>
                                <w:szCs w:val="28"/>
                                <w:lang w:val="de-DE"/>
                              </w:rPr>
                              <w:t xml:space="preserve"> 2015)</w:t>
                            </w:r>
                          </w:p>
                          <w:p w:rsidR="003C57C2" w:rsidRPr="003C57C2" w:rsidRDefault="003C57C2">
                            <w:pPr>
                              <w:pStyle w:val="KeinLeerraum"/>
                              <w:spacing w:before="80" w:after="40"/>
                              <w:rPr>
                                <w:caps/>
                                <w:color w:val="4BACC6" w:themeColor="accent5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408BC6" id="_x0000_t202" coordsize="21600,21600" o:spt="202" path="m,l,21600r21600,l21600,xe">
                <v:stroke joinstyle="miter"/>
                <v:path gradientshapeok="t" o:connecttype="rect"/>
              </v:shapetype>
              <v:shape id="Textfeld 131" o:spid="_x0000_s1026" type="#_x0000_t202" style="position:absolute;margin-left:28.3pt;margin-top:323.25pt;width:704.25pt;height:529.2pt;z-index:25167872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" filled="f" stroked="f" strokeweight=".5pt">
                <v:textbox style="mso-fit-shape-to-text:t" inset="0,0,0,0">
                  <w:txbxContent>
                    <w:p w:rsidR="003C57C2" w:rsidRPr="006D14B0" w:rsidRDefault="006D14B0" w:rsidP="006D14B0">
                      <w:pPr>
                        <w:pStyle w:val="KeinLeerraum"/>
                        <w:spacing w:before="40" w:after="560"/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  <w:lang w:val="de-DE"/>
                        </w:rPr>
                        <w:t>Betreuungsgespräche zwischen P</w:t>
                      </w:r>
                      <w:r w:rsidR="003C57C2" w:rsidRPr="006D14B0"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  <w:lang w:val="de-DE"/>
                        </w:rPr>
                        <w:t>romotionsbetreuer und Doktorand</w:t>
                      </w:r>
                    </w:p>
                    <w:p w:rsidR="003C57C2" w:rsidRPr="006D14B0" w:rsidRDefault="003C57C2">
                      <w:pPr>
                        <w:pStyle w:val="KeinLeerraum"/>
                        <w:spacing w:before="40" w:after="40"/>
                        <w:rPr>
                          <w:rFonts w:ascii="Arial" w:hAnsi="Arial" w:cs="Arial"/>
                          <w:caps/>
                          <w:color w:val="000000" w:themeColor="text1"/>
                          <w:sz w:val="24"/>
                          <w:szCs w:val="28"/>
                          <w:lang w:val="de-DE"/>
                        </w:rPr>
                      </w:pPr>
                      <w:r w:rsidRPr="006D14B0">
                        <w:rPr>
                          <w:rFonts w:ascii="Arial" w:hAnsi="Arial" w:cs="Arial"/>
                          <w:caps/>
                          <w:color w:val="000000" w:themeColor="text1"/>
                          <w:sz w:val="24"/>
                          <w:szCs w:val="28"/>
                          <w:lang w:val="de-DE"/>
                        </w:rPr>
                        <w:t>Gesprächsvorlage und Leitfaden</w:t>
                      </w:r>
                      <w:r w:rsidR="009F7E54" w:rsidRPr="006D14B0">
                        <w:rPr>
                          <w:rFonts w:ascii="Arial" w:hAnsi="Arial" w:cs="Arial"/>
                          <w:caps/>
                          <w:color w:val="000000" w:themeColor="text1"/>
                          <w:sz w:val="24"/>
                          <w:szCs w:val="28"/>
                          <w:lang w:val="de-DE"/>
                        </w:rPr>
                        <w:t xml:space="preserve"> (Version 1: </w:t>
                      </w:r>
                      <w:r w:rsidR="00C43B25" w:rsidRPr="006D14B0">
                        <w:rPr>
                          <w:rFonts w:ascii="Arial" w:hAnsi="Arial" w:cs="Arial"/>
                          <w:caps/>
                          <w:color w:val="000000" w:themeColor="text1"/>
                          <w:sz w:val="24"/>
                          <w:szCs w:val="28"/>
                          <w:lang w:val="de-DE"/>
                        </w:rPr>
                        <w:t>15. Juli</w:t>
                      </w:r>
                      <w:r w:rsidR="009F7E54" w:rsidRPr="006D14B0">
                        <w:rPr>
                          <w:rFonts w:ascii="Arial" w:hAnsi="Arial" w:cs="Arial"/>
                          <w:caps/>
                          <w:color w:val="000000" w:themeColor="text1"/>
                          <w:sz w:val="24"/>
                          <w:szCs w:val="28"/>
                          <w:lang w:val="de-DE"/>
                        </w:rPr>
                        <w:t xml:space="preserve"> 2015)</w:t>
                      </w:r>
                    </w:p>
                    <w:p w:rsidR="003C57C2" w:rsidRPr="003C57C2" w:rsidRDefault="003C57C2">
                      <w:pPr>
                        <w:pStyle w:val="KeinLeerraum"/>
                        <w:spacing w:before="80" w:after="40"/>
                        <w:rPr>
                          <w:caps/>
                          <w:color w:val="4BACC6" w:themeColor="accent5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27A60" w:rsidRPr="00B4396B" w:rsidRDefault="00E27A60" w:rsidP="00DE6B91">
      <w:pPr>
        <w:tabs>
          <w:tab w:val="right" w:pos="16265"/>
        </w:tabs>
        <w:rPr>
          <w:rFonts w:ascii="Arial" w:hAnsi="Arial" w:cs="Arial"/>
          <w:b/>
          <w:color w:val="000000" w:themeColor="text1"/>
          <w:sz w:val="28"/>
          <w:szCs w:val="28"/>
        </w:rPr>
        <w:sectPr w:rsidR="00E27A60" w:rsidRPr="00B4396B" w:rsidSect="00E27A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964" w:right="1418" w:bottom="1021" w:left="964" w:header="709" w:footer="709" w:gutter="0"/>
          <w:pgNumType w:start="0"/>
          <w:cols w:space="708"/>
          <w:docGrid w:linePitch="360"/>
        </w:sectPr>
      </w:pPr>
    </w:p>
    <w:p w:rsidR="00B4396B" w:rsidRPr="00B4396B" w:rsidRDefault="00B4396B">
      <w:pPr>
        <w:rPr>
          <w:rFonts w:ascii="Arial" w:hAnsi="Arial" w:cs="Arial"/>
          <w:b/>
          <w:color w:val="000000" w:themeColor="text1"/>
          <w:sz w:val="32"/>
        </w:rPr>
      </w:pPr>
      <w:r w:rsidRPr="00B4396B">
        <w:rPr>
          <w:rFonts w:ascii="Arial" w:hAnsi="Arial" w:cs="Arial"/>
          <w:b/>
          <w:color w:val="000000" w:themeColor="text1"/>
          <w:sz w:val="32"/>
        </w:rPr>
        <w:lastRenderedPageBreak/>
        <w:br w:type="page"/>
      </w:r>
    </w:p>
    <w:p w:rsidR="009F7E54" w:rsidRPr="00B4396B" w:rsidRDefault="00E44624" w:rsidP="009F7E54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B4396B">
        <w:rPr>
          <w:rFonts w:ascii="Arial" w:hAnsi="Arial" w:cs="Arial"/>
          <w:b/>
          <w:color w:val="000000" w:themeColor="text1"/>
          <w:sz w:val="32"/>
        </w:rPr>
        <w:lastRenderedPageBreak/>
        <w:t>Hinweise</w:t>
      </w:r>
    </w:p>
    <w:p w:rsidR="009F7E54" w:rsidRPr="00B4396B" w:rsidRDefault="009F7E54" w:rsidP="009F7E54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B4396B">
        <w:rPr>
          <w:rFonts w:ascii="Arial" w:hAnsi="Arial" w:cs="Arial"/>
          <w:b/>
          <w:color w:val="000000" w:themeColor="text1"/>
          <w:sz w:val="24"/>
        </w:rPr>
        <w:t>Allgemein</w:t>
      </w:r>
      <w:r w:rsidR="00612ECC" w:rsidRPr="00B4396B">
        <w:rPr>
          <w:rFonts w:ascii="Arial" w:hAnsi="Arial" w:cs="Arial"/>
          <w:b/>
          <w:color w:val="000000" w:themeColor="text1"/>
          <w:sz w:val="24"/>
        </w:rPr>
        <w:t>es</w:t>
      </w:r>
      <w:r w:rsidRPr="00B4396B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172E95" w:rsidRPr="00B4396B" w:rsidRDefault="00172E95" w:rsidP="00172E95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Für die</w:t>
      </w:r>
      <w:r w:rsidR="005877B9" w:rsidRPr="00B4396B">
        <w:rPr>
          <w:rFonts w:ascii="Arial" w:hAnsi="Arial" w:cs="Arial"/>
          <w:color w:val="000000" w:themeColor="text1"/>
        </w:rPr>
        <w:t xml:space="preserve"> mindestens halbjährlich stattfindenden</w:t>
      </w:r>
      <w:r w:rsidRPr="00B4396B">
        <w:rPr>
          <w:rFonts w:ascii="Arial" w:hAnsi="Arial" w:cs="Arial"/>
          <w:color w:val="000000" w:themeColor="text1"/>
        </w:rPr>
        <w:t xml:space="preserve"> Betreuungsgespräche soll ein Zeitraum von mindestens 60 Minuten eingeplant werden. Der Schwerpunkt der Betreuungsgespräche </w:t>
      </w:r>
      <w:r w:rsidR="00635012" w:rsidRPr="00B4396B">
        <w:rPr>
          <w:rFonts w:ascii="Arial" w:hAnsi="Arial" w:cs="Arial"/>
          <w:color w:val="000000" w:themeColor="text1"/>
        </w:rPr>
        <w:t>liegt</w:t>
      </w:r>
      <w:r w:rsidRPr="00B4396B">
        <w:rPr>
          <w:rFonts w:ascii="Arial" w:hAnsi="Arial" w:cs="Arial"/>
          <w:color w:val="000000" w:themeColor="text1"/>
        </w:rPr>
        <w:t xml:space="preserve"> auf der </w:t>
      </w:r>
      <w:r w:rsidRPr="00B4396B">
        <w:rPr>
          <w:rFonts w:ascii="Arial" w:hAnsi="Arial" w:cs="Arial"/>
          <w:color w:val="000000" w:themeColor="text1"/>
          <w:u w:val="single"/>
        </w:rPr>
        <w:t>fachlichen Beratung</w:t>
      </w:r>
      <w:r w:rsidRPr="00B4396B">
        <w:rPr>
          <w:rFonts w:ascii="Arial" w:hAnsi="Arial" w:cs="Arial"/>
          <w:color w:val="000000" w:themeColor="text1"/>
        </w:rPr>
        <w:t xml:space="preserve"> durch den Betreuer und dem </w:t>
      </w:r>
      <w:r w:rsidRPr="00B4396B">
        <w:rPr>
          <w:rFonts w:ascii="Arial" w:hAnsi="Arial" w:cs="Arial"/>
          <w:color w:val="000000" w:themeColor="text1"/>
          <w:u w:val="single"/>
        </w:rPr>
        <w:t>Sachstandsbericht</w:t>
      </w:r>
      <w:r w:rsidRPr="00B4396B">
        <w:rPr>
          <w:rFonts w:ascii="Arial" w:hAnsi="Arial" w:cs="Arial"/>
          <w:color w:val="000000" w:themeColor="text1"/>
        </w:rPr>
        <w:t xml:space="preserve"> des Doktoranden. </w:t>
      </w:r>
      <w:r w:rsidR="00C43B25" w:rsidRPr="00B4396B">
        <w:rPr>
          <w:rFonts w:ascii="Arial" w:hAnsi="Arial" w:cs="Arial"/>
          <w:color w:val="000000" w:themeColor="text1"/>
        </w:rPr>
        <w:t xml:space="preserve">Darüber hinaus dienen die Betreuungsgespräche </w:t>
      </w:r>
      <w:r w:rsidR="0024152B" w:rsidRPr="00B4396B">
        <w:rPr>
          <w:rFonts w:ascii="Arial" w:hAnsi="Arial" w:cs="Arial"/>
          <w:color w:val="000000" w:themeColor="text1"/>
        </w:rPr>
        <w:t xml:space="preserve">der Klärung von Themen, um die Promotion auch </w:t>
      </w:r>
      <w:r w:rsidR="0024152B" w:rsidRPr="00B4396B">
        <w:rPr>
          <w:rFonts w:ascii="Arial" w:hAnsi="Arial" w:cs="Arial"/>
          <w:color w:val="000000" w:themeColor="text1"/>
          <w:u w:val="single"/>
        </w:rPr>
        <w:t>organisatorisch</w:t>
      </w:r>
      <w:r w:rsidR="0024152B" w:rsidRPr="00B4396B">
        <w:rPr>
          <w:rFonts w:ascii="Arial" w:hAnsi="Arial" w:cs="Arial"/>
          <w:color w:val="000000" w:themeColor="text1"/>
        </w:rPr>
        <w:t xml:space="preserve"> erfolgreich zu realisieren</w:t>
      </w:r>
      <w:r w:rsidR="00C43B25" w:rsidRPr="00B4396B">
        <w:rPr>
          <w:rFonts w:ascii="Arial" w:hAnsi="Arial" w:cs="Arial"/>
          <w:color w:val="000000" w:themeColor="text1"/>
        </w:rPr>
        <w:t xml:space="preserve">.  </w:t>
      </w:r>
    </w:p>
    <w:p w:rsidR="00635012" w:rsidRPr="00B4396B" w:rsidRDefault="00635012" w:rsidP="00635012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Dieses Dokument dient als Leitfaden und Gesprächsvorlage für:</w:t>
      </w:r>
    </w:p>
    <w:p w:rsidR="00635012" w:rsidRPr="00B4396B" w:rsidRDefault="00635012" w:rsidP="00635012">
      <w:pPr>
        <w:pStyle w:val="Listenabsatz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die </w:t>
      </w:r>
      <w:r w:rsidRPr="00B4396B">
        <w:rPr>
          <w:rFonts w:ascii="Arial" w:hAnsi="Arial" w:cs="Arial"/>
          <w:color w:val="000000" w:themeColor="text1"/>
          <w:u w:val="single"/>
        </w:rPr>
        <w:t>erstmalige</w:t>
      </w:r>
      <w:r w:rsidRPr="00B4396B">
        <w:rPr>
          <w:rFonts w:ascii="Arial" w:hAnsi="Arial" w:cs="Arial"/>
          <w:color w:val="000000" w:themeColor="text1"/>
        </w:rPr>
        <w:t xml:space="preserve"> Erstellung der Promotionsvereinbarung </w:t>
      </w:r>
    </w:p>
    <w:p w:rsidR="00635012" w:rsidRPr="00B4396B" w:rsidRDefault="00635012" w:rsidP="00635012">
      <w:pPr>
        <w:pStyle w:val="Listenabsatz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den </w:t>
      </w:r>
      <w:r w:rsidRPr="00B4396B">
        <w:rPr>
          <w:rFonts w:ascii="Arial" w:hAnsi="Arial" w:cs="Arial"/>
          <w:color w:val="000000" w:themeColor="text1"/>
          <w:u w:val="single"/>
        </w:rPr>
        <w:t>organisatorischen Teil</w:t>
      </w:r>
      <w:r w:rsidRPr="00B4396B">
        <w:rPr>
          <w:rFonts w:ascii="Arial" w:hAnsi="Arial" w:cs="Arial"/>
          <w:color w:val="000000" w:themeColor="text1"/>
        </w:rPr>
        <w:t xml:space="preserve"> der Betreuungsgespräche zwischen Betreuer und Doktorand. </w:t>
      </w:r>
    </w:p>
    <w:p w:rsidR="00172E95" w:rsidRPr="00B4396B" w:rsidRDefault="00172E95" w:rsidP="00172E95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Die in diesem Dokument dargestellten Inhalte umfassen alle Teile der Promotionsvereinbarung. Bei der konkreten Ausgestaltung ist die individuelle Betreuungssituation zu berücksichtigen.  </w:t>
      </w:r>
    </w:p>
    <w:p w:rsidR="00AD75D2" w:rsidRPr="00B4396B" w:rsidRDefault="00AD75D2" w:rsidP="009F7E54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Der Doktorand steuert aktiv Terminfindung und Vorbereitung der Betreuungsgespräche. Der Betreuer unterstützt den Doktoranden in allen Belangen.</w:t>
      </w:r>
    </w:p>
    <w:p w:rsidR="00AD75D2" w:rsidRPr="00B4396B" w:rsidRDefault="005877B9" w:rsidP="00AD75D2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Anmerkung: </w:t>
      </w:r>
      <w:r w:rsidR="00AD75D2" w:rsidRPr="00B4396B">
        <w:rPr>
          <w:rFonts w:ascii="Arial" w:hAnsi="Arial" w:cs="Arial"/>
          <w:color w:val="000000" w:themeColor="text1"/>
        </w:rPr>
        <w:t xml:space="preserve">Die gewählte männliche Form bezieht immer gleichermaßen weibliche Personen ein. Auf konsequente Doppelbezeichnung </w:t>
      </w:r>
      <w:r w:rsidRPr="00B4396B">
        <w:rPr>
          <w:rFonts w:ascii="Arial" w:hAnsi="Arial" w:cs="Arial"/>
          <w:color w:val="000000" w:themeColor="text1"/>
        </w:rPr>
        <w:t>wird</w:t>
      </w:r>
      <w:r w:rsidR="00AD75D2" w:rsidRPr="00B4396B">
        <w:rPr>
          <w:rFonts w:ascii="Arial" w:hAnsi="Arial" w:cs="Arial"/>
          <w:color w:val="000000" w:themeColor="text1"/>
        </w:rPr>
        <w:t xml:space="preserve"> verzichtet.</w:t>
      </w:r>
    </w:p>
    <w:p w:rsidR="00A06E4B" w:rsidRPr="00B4396B" w:rsidRDefault="00A06E4B" w:rsidP="00A06E4B">
      <w:pPr>
        <w:pStyle w:val="Listenabsatz"/>
        <w:jc w:val="both"/>
        <w:rPr>
          <w:rFonts w:ascii="Arial" w:hAnsi="Arial" w:cs="Arial"/>
          <w:color w:val="000000" w:themeColor="text1"/>
        </w:rPr>
      </w:pP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B4396B">
        <w:rPr>
          <w:rFonts w:ascii="Arial" w:hAnsi="Arial" w:cs="Arial"/>
          <w:b/>
          <w:color w:val="000000" w:themeColor="text1"/>
          <w:sz w:val="32"/>
        </w:rPr>
        <w:t>Teil A</w:t>
      </w:r>
    </w:p>
    <w:p w:rsidR="009F7E54" w:rsidRPr="00B4396B" w:rsidRDefault="007473C4" w:rsidP="009F7E54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B4396B">
        <w:rPr>
          <w:rFonts w:ascii="Arial" w:hAnsi="Arial" w:cs="Arial"/>
          <w:b/>
          <w:color w:val="000000" w:themeColor="text1"/>
          <w:sz w:val="24"/>
        </w:rPr>
        <w:t>Anlage 1:</w:t>
      </w:r>
      <w:r w:rsidR="0045257D" w:rsidRPr="00B4396B">
        <w:rPr>
          <w:rFonts w:ascii="Arial" w:hAnsi="Arial" w:cs="Arial"/>
          <w:b/>
          <w:color w:val="000000" w:themeColor="text1"/>
          <w:sz w:val="24"/>
        </w:rPr>
        <w:t xml:space="preserve"> Themenvorschlag und</w:t>
      </w:r>
      <w:r w:rsidRPr="00B4396B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9F7E54" w:rsidRPr="00B4396B">
        <w:rPr>
          <w:rFonts w:ascii="Arial" w:hAnsi="Arial" w:cs="Arial"/>
          <w:b/>
          <w:color w:val="000000" w:themeColor="text1"/>
          <w:sz w:val="24"/>
        </w:rPr>
        <w:t>Arbeits- und Zeitplan</w:t>
      </w:r>
      <w:r w:rsidR="0024152B" w:rsidRPr="00B4396B">
        <w:rPr>
          <w:rFonts w:ascii="Arial" w:hAnsi="Arial" w:cs="Arial"/>
          <w:b/>
          <w:color w:val="000000" w:themeColor="text1"/>
          <w:sz w:val="24"/>
        </w:rPr>
        <w:t xml:space="preserve"> (Anlage 1 der Promotionsvereinbarung)</w:t>
      </w:r>
      <w:r w:rsidR="009F7E54" w:rsidRPr="00B4396B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7473C4" w:rsidRPr="00B4396B" w:rsidRDefault="009F7E54" w:rsidP="00364DCE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Der </w:t>
      </w:r>
      <w:r w:rsidR="0045257D" w:rsidRPr="00B4396B">
        <w:rPr>
          <w:rFonts w:ascii="Arial" w:hAnsi="Arial" w:cs="Arial"/>
          <w:color w:val="000000" w:themeColor="text1"/>
        </w:rPr>
        <w:t xml:space="preserve">Themenvorschlag und der </w:t>
      </w:r>
      <w:r w:rsidRPr="00B4396B">
        <w:rPr>
          <w:rFonts w:ascii="Arial" w:hAnsi="Arial" w:cs="Arial"/>
          <w:color w:val="000000" w:themeColor="text1"/>
        </w:rPr>
        <w:t xml:space="preserve">(in regelmäßigen Abständen zu aktualisierende) </w:t>
      </w:r>
      <w:r w:rsidRPr="00B4396B">
        <w:rPr>
          <w:rFonts w:ascii="Arial" w:hAnsi="Arial" w:cs="Arial"/>
          <w:b/>
          <w:color w:val="000000" w:themeColor="text1"/>
        </w:rPr>
        <w:t>Arbeits- und Zeitplan</w:t>
      </w:r>
      <w:r w:rsidRPr="00B4396B">
        <w:rPr>
          <w:rFonts w:ascii="Arial" w:hAnsi="Arial" w:cs="Arial"/>
          <w:color w:val="000000" w:themeColor="text1"/>
        </w:rPr>
        <w:t xml:space="preserve"> </w:t>
      </w:r>
      <w:r w:rsidR="0045257D" w:rsidRPr="00B4396B">
        <w:rPr>
          <w:rFonts w:ascii="Arial" w:hAnsi="Arial" w:cs="Arial"/>
          <w:color w:val="000000" w:themeColor="text1"/>
        </w:rPr>
        <w:t>sind</w:t>
      </w:r>
      <w:r w:rsidRPr="00B4396B">
        <w:rPr>
          <w:rFonts w:ascii="Arial" w:hAnsi="Arial" w:cs="Arial"/>
          <w:color w:val="000000" w:themeColor="text1"/>
        </w:rPr>
        <w:t xml:space="preserve"> </w:t>
      </w:r>
      <w:r w:rsidRPr="00B4396B">
        <w:rPr>
          <w:rFonts w:ascii="Arial" w:hAnsi="Arial" w:cs="Arial"/>
          <w:color w:val="000000" w:themeColor="text1"/>
          <w:u w:val="single"/>
        </w:rPr>
        <w:t xml:space="preserve">obligatorische </w:t>
      </w:r>
      <w:r w:rsidR="005E04AD" w:rsidRPr="00B4396B">
        <w:rPr>
          <w:rFonts w:ascii="Arial" w:hAnsi="Arial" w:cs="Arial"/>
          <w:color w:val="000000" w:themeColor="text1"/>
          <w:u w:val="single"/>
        </w:rPr>
        <w:t>Anlage</w:t>
      </w:r>
      <w:r w:rsidRPr="00B4396B">
        <w:rPr>
          <w:rFonts w:ascii="Arial" w:hAnsi="Arial" w:cs="Arial"/>
          <w:color w:val="000000" w:themeColor="text1"/>
        </w:rPr>
        <w:t xml:space="preserve"> der Promotionsvereinbarung</w:t>
      </w:r>
      <w:r w:rsidR="009E3FF2" w:rsidRPr="00B4396B">
        <w:rPr>
          <w:rFonts w:ascii="Arial" w:hAnsi="Arial" w:cs="Arial"/>
          <w:color w:val="000000" w:themeColor="text1"/>
        </w:rPr>
        <w:t xml:space="preserve"> (§3)</w:t>
      </w:r>
      <w:r w:rsidRPr="00B4396B">
        <w:rPr>
          <w:rFonts w:ascii="Arial" w:hAnsi="Arial" w:cs="Arial"/>
          <w:color w:val="000000" w:themeColor="text1"/>
        </w:rPr>
        <w:t xml:space="preserve">. </w:t>
      </w:r>
    </w:p>
    <w:p w:rsidR="007473C4" w:rsidRPr="00B4396B" w:rsidRDefault="0024152B" w:rsidP="007473C4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Mindestens halbjährliche Überprüfung und Aktualisierung des Arbeits- und Zeitplans.</w:t>
      </w:r>
    </w:p>
    <w:p w:rsidR="0045257D" w:rsidRPr="00B4396B" w:rsidRDefault="0045257D" w:rsidP="0045257D">
      <w:pPr>
        <w:jc w:val="both"/>
        <w:rPr>
          <w:rFonts w:ascii="Arial" w:hAnsi="Arial" w:cs="Arial"/>
          <w:color w:val="000000" w:themeColor="text1"/>
        </w:rPr>
      </w:pPr>
    </w:p>
    <w:p w:rsidR="007473C4" w:rsidRPr="00B4396B" w:rsidRDefault="007473C4" w:rsidP="007473C4">
      <w:pPr>
        <w:jc w:val="both"/>
        <w:rPr>
          <w:rFonts w:ascii="Arial" w:hAnsi="Arial" w:cs="Arial"/>
          <w:color w:val="000000" w:themeColor="text1"/>
          <w:sz w:val="24"/>
        </w:rPr>
      </w:pPr>
      <w:r w:rsidRPr="00B4396B">
        <w:rPr>
          <w:rFonts w:ascii="Arial" w:hAnsi="Arial" w:cs="Arial"/>
          <w:b/>
          <w:color w:val="000000" w:themeColor="text1"/>
          <w:sz w:val="24"/>
        </w:rPr>
        <w:t>Anlage 2: Beabsichtigte Qualifizierungsmaßnahmen (Anlage 2 der Promotionsvereinbarung)</w:t>
      </w:r>
    </w:p>
    <w:p w:rsidR="00612ECC" w:rsidRPr="00B4396B" w:rsidRDefault="0024152B" w:rsidP="00364DCE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Ebenso sind </w:t>
      </w:r>
      <w:r w:rsidRPr="00B4396B">
        <w:rPr>
          <w:rFonts w:ascii="Arial" w:hAnsi="Arial" w:cs="Arial"/>
          <w:b/>
          <w:color w:val="000000" w:themeColor="text1"/>
        </w:rPr>
        <w:t>beabsichtigte</w:t>
      </w:r>
      <w:r w:rsidRPr="00B4396B">
        <w:rPr>
          <w:rFonts w:ascii="Arial" w:hAnsi="Arial" w:cs="Arial"/>
          <w:color w:val="000000" w:themeColor="text1"/>
        </w:rPr>
        <w:t xml:space="preserve"> </w:t>
      </w:r>
      <w:r w:rsidRPr="00B4396B">
        <w:rPr>
          <w:rFonts w:ascii="Arial" w:hAnsi="Arial" w:cs="Arial"/>
          <w:b/>
          <w:color w:val="000000" w:themeColor="text1"/>
        </w:rPr>
        <w:t>Qualifizierungsmaßnahmen</w:t>
      </w:r>
      <w:r w:rsidRPr="00B4396B">
        <w:rPr>
          <w:rFonts w:ascii="Arial" w:hAnsi="Arial" w:cs="Arial"/>
          <w:color w:val="000000" w:themeColor="text1"/>
        </w:rPr>
        <w:t xml:space="preserve"> </w:t>
      </w:r>
      <w:r w:rsidR="0045257D" w:rsidRPr="00B4396B">
        <w:rPr>
          <w:rFonts w:ascii="Arial" w:hAnsi="Arial" w:cs="Arial"/>
          <w:color w:val="000000" w:themeColor="text1"/>
          <w:u w:val="single"/>
        </w:rPr>
        <w:t>obligatorisch</w:t>
      </w:r>
      <w:r w:rsidR="0045257D" w:rsidRPr="00B4396B">
        <w:rPr>
          <w:rFonts w:ascii="Arial" w:hAnsi="Arial" w:cs="Arial"/>
          <w:color w:val="000000" w:themeColor="text1"/>
        </w:rPr>
        <w:t xml:space="preserve"> zu </w:t>
      </w:r>
      <w:r w:rsidRPr="00B4396B">
        <w:rPr>
          <w:rFonts w:ascii="Arial" w:hAnsi="Arial" w:cs="Arial"/>
          <w:color w:val="000000" w:themeColor="text1"/>
        </w:rPr>
        <w:t xml:space="preserve">erfassen (§7). </w:t>
      </w:r>
      <w:r w:rsidR="00612ECC" w:rsidRPr="00B4396B">
        <w:rPr>
          <w:rFonts w:ascii="Arial" w:hAnsi="Arial" w:cs="Arial"/>
          <w:color w:val="000000" w:themeColor="text1"/>
        </w:rPr>
        <w:t>Vorgaben seitens der KIT-Fakultät, des KIT oder des Landes über durchzuführende Maßnahmen gibt es nicht</w:t>
      </w:r>
      <w:r w:rsidR="0045257D" w:rsidRPr="00B4396B">
        <w:rPr>
          <w:rFonts w:ascii="Arial" w:hAnsi="Arial" w:cs="Arial"/>
          <w:color w:val="000000" w:themeColor="text1"/>
        </w:rPr>
        <w:t xml:space="preserve">. Dieser Leitfaden enthält verschiedene Vorschläge und Beispiele. </w:t>
      </w:r>
    </w:p>
    <w:p w:rsidR="00A06E4B" w:rsidRPr="00B4396B" w:rsidRDefault="00A06E4B" w:rsidP="00A06E4B">
      <w:pPr>
        <w:pStyle w:val="Listenabsatz"/>
        <w:jc w:val="both"/>
        <w:rPr>
          <w:rFonts w:ascii="Arial" w:hAnsi="Arial" w:cs="Arial"/>
          <w:color w:val="000000" w:themeColor="text1"/>
        </w:rPr>
      </w:pPr>
    </w:p>
    <w:p w:rsidR="0045257D" w:rsidRPr="00B4396B" w:rsidRDefault="0045257D">
      <w:pPr>
        <w:rPr>
          <w:rFonts w:ascii="Arial" w:hAnsi="Arial" w:cs="Arial"/>
          <w:b/>
          <w:color w:val="000000" w:themeColor="text1"/>
        </w:rPr>
      </w:pPr>
      <w:r w:rsidRPr="00B4396B">
        <w:rPr>
          <w:rFonts w:ascii="Arial" w:hAnsi="Arial" w:cs="Arial"/>
          <w:b/>
          <w:color w:val="000000" w:themeColor="text1"/>
        </w:rPr>
        <w:br w:type="page"/>
      </w: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B4396B">
        <w:rPr>
          <w:rFonts w:ascii="Arial" w:hAnsi="Arial" w:cs="Arial"/>
          <w:b/>
          <w:color w:val="000000" w:themeColor="text1"/>
          <w:sz w:val="32"/>
        </w:rPr>
        <w:lastRenderedPageBreak/>
        <w:t>Teil B</w:t>
      </w:r>
    </w:p>
    <w:p w:rsidR="00B4396B" w:rsidRPr="00B4396B" w:rsidRDefault="00B4396B" w:rsidP="0045257D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9F7E54" w:rsidRPr="00B4396B" w:rsidRDefault="009F7E54" w:rsidP="009F7E54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B4396B">
        <w:rPr>
          <w:rFonts w:ascii="Arial" w:hAnsi="Arial" w:cs="Arial"/>
          <w:b/>
          <w:color w:val="000000" w:themeColor="text1"/>
          <w:sz w:val="24"/>
        </w:rPr>
        <w:t xml:space="preserve">Arbeits-/Betreuungssituation nach Handlungsfeldern: Bewertung </w:t>
      </w:r>
      <w:r w:rsidR="0045257D" w:rsidRPr="00B4396B">
        <w:rPr>
          <w:rFonts w:ascii="Arial" w:hAnsi="Arial" w:cs="Arial"/>
          <w:b/>
          <w:color w:val="000000" w:themeColor="text1"/>
          <w:sz w:val="24"/>
        </w:rPr>
        <w:t>der Ist-Situation und Maßnahmen</w:t>
      </w:r>
      <w:r w:rsidRPr="00B4396B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9F7E54" w:rsidRDefault="004A75B6" w:rsidP="009F7E54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Teil</w:t>
      </w:r>
      <w:r w:rsidR="0045257D" w:rsidRPr="00B4396B">
        <w:rPr>
          <w:rFonts w:ascii="Arial" w:hAnsi="Arial" w:cs="Arial"/>
          <w:color w:val="000000" w:themeColor="text1"/>
        </w:rPr>
        <w:t xml:space="preserve"> B</w:t>
      </w:r>
      <w:r w:rsidR="009F7E54" w:rsidRPr="00B4396B">
        <w:rPr>
          <w:rFonts w:ascii="Arial" w:hAnsi="Arial" w:cs="Arial"/>
          <w:color w:val="000000" w:themeColor="text1"/>
        </w:rPr>
        <w:t xml:space="preserve"> </w:t>
      </w:r>
      <w:r w:rsidR="005E04AD" w:rsidRPr="00B4396B">
        <w:rPr>
          <w:rFonts w:ascii="Arial" w:hAnsi="Arial" w:cs="Arial"/>
          <w:color w:val="000000" w:themeColor="text1"/>
        </w:rPr>
        <w:t xml:space="preserve">ist </w:t>
      </w:r>
      <w:r w:rsidR="005E04AD" w:rsidRPr="00B4396B">
        <w:rPr>
          <w:rFonts w:ascii="Arial" w:hAnsi="Arial" w:cs="Arial"/>
          <w:color w:val="000000" w:themeColor="text1"/>
          <w:u w:val="single"/>
        </w:rPr>
        <w:t>nicht</w:t>
      </w:r>
      <w:r w:rsidR="005E04AD" w:rsidRPr="00B4396B">
        <w:rPr>
          <w:rFonts w:ascii="Arial" w:hAnsi="Arial" w:cs="Arial"/>
          <w:color w:val="000000" w:themeColor="text1"/>
        </w:rPr>
        <w:t xml:space="preserve"> Bestandteil der Promotionsvereinbarung. Er </w:t>
      </w:r>
      <w:r w:rsidR="009F7E54" w:rsidRPr="00B4396B">
        <w:rPr>
          <w:rFonts w:ascii="Arial" w:hAnsi="Arial" w:cs="Arial"/>
          <w:color w:val="000000" w:themeColor="text1"/>
        </w:rPr>
        <w:t xml:space="preserve">dient zur Analyse und Dokumentation der Ist-Situation und zur strukturierten Diskussion und Einigung über zukünftige Maßnahmen. </w:t>
      </w:r>
    </w:p>
    <w:p w:rsidR="00821E5F" w:rsidRPr="00B4396B" w:rsidRDefault="00821E5F" w:rsidP="00821E5F">
      <w:pPr>
        <w:pStyle w:val="Listenabsatz"/>
        <w:jc w:val="both"/>
        <w:rPr>
          <w:rFonts w:ascii="Arial" w:hAnsi="Arial" w:cs="Arial"/>
          <w:color w:val="000000" w:themeColor="text1"/>
        </w:rPr>
      </w:pPr>
    </w:p>
    <w:p w:rsidR="009E3FF2" w:rsidRPr="00B4396B" w:rsidRDefault="009E3FF2" w:rsidP="009E3FF2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Vorgeschlagener Ablauf:</w:t>
      </w:r>
    </w:p>
    <w:p w:rsidR="009E3FF2" w:rsidRPr="00B4396B" w:rsidRDefault="00945FF8" w:rsidP="009E3FF2">
      <w:pPr>
        <w:pStyle w:val="Listenabsatz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Vorbereitung: </w:t>
      </w:r>
      <w:r w:rsidR="009E3FF2" w:rsidRPr="00B4396B">
        <w:rPr>
          <w:rFonts w:ascii="Arial" w:hAnsi="Arial" w:cs="Arial"/>
          <w:color w:val="000000" w:themeColor="text1"/>
        </w:rPr>
        <w:t xml:space="preserve">Betreuer und Doktorand bewerten getrennt vorab die Ist-Situation gemäß Vorlage. </w:t>
      </w:r>
    </w:p>
    <w:p w:rsidR="00945FF8" w:rsidRPr="00B4396B" w:rsidRDefault="00945FF8" w:rsidP="009E3FF2">
      <w:pPr>
        <w:pStyle w:val="Listenabsatz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Gespräch: G</w:t>
      </w:r>
      <w:r w:rsidR="009E3FF2" w:rsidRPr="00B4396B">
        <w:rPr>
          <w:rFonts w:ascii="Arial" w:hAnsi="Arial" w:cs="Arial"/>
          <w:color w:val="000000" w:themeColor="text1"/>
        </w:rPr>
        <w:t xml:space="preserve">emeinsame </w:t>
      </w:r>
      <w:r w:rsidRPr="00B4396B">
        <w:rPr>
          <w:rFonts w:ascii="Arial" w:hAnsi="Arial" w:cs="Arial"/>
          <w:color w:val="000000" w:themeColor="text1"/>
        </w:rPr>
        <w:t xml:space="preserve">Ist-Analyse </w:t>
      </w:r>
    </w:p>
    <w:p w:rsidR="009E3FF2" w:rsidRPr="00B4396B" w:rsidRDefault="00945FF8" w:rsidP="009E3FF2">
      <w:pPr>
        <w:pStyle w:val="Listenabsatz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Gespräch: Gemeinsame </w:t>
      </w:r>
      <w:r w:rsidR="009E3FF2" w:rsidRPr="00B4396B">
        <w:rPr>
          <w:rFonts w:ascii="Arial" w:hAnsi="Arial" w:cs="Arial"/>
          <w:color w:val="000000" w:themeColor="text1"/>
        </w:rPr>
        <w:t>Ableitung von Maßnahmen und nächste</w:t>
      </w:r>
      <w:r w:rsidRPr="00B4396B">
        <w:rPr>
          <w:rFonts w:ascii="Arial" w:hAnsi="Arial" w:cs="Arial"/>
          <w:color w:val="000000" w:themeColor="text1"/>
        </w:rPr>
        <w:t>n</w:t>
      </w:r>
      <w:r w:rsidR="009E3FF2" w:rsidRPr="00B4396B">
        <w:rPr>
          <w:rFonts w:ascii="Arial" w:hAnsi="Arial" w:cs="Arial"/>
          <w:color w:val="000000" w:themeColor="text1"/>
        </w:rPr>
        <w:t xml:space="preserve"> Schritten</w:t>
      </w: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</w:rPr>
      </w:pP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</w:rPr>
      </w:pP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</w:rPr>
      </w:pPr>
    </w:p>
    <w:p w:rsidR="00B4396B" w:rsidRPr="00B4396B" w:rsidRDefault="009F7E54" w:rsidP="0039682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ectPr w:rsidR="00B4396B" w:rsidRPr="00B4396B" w:rsidSect="00B4396B">
          <w:headerReference w:type="default" r:id="rId17"/>
          <w:footerReference w:type="default" r:id="rId18"/>
          <w:type w:val="continuous"/>
          <w:pgSz w:w="16838" w:h="11906" w:orient="landscape"/>
          <w:pgMar w:top="964" w:right="1418" w:bottom="1021" w:left="964" w:header="709" w:footer="709" w:gutter="0"/>
          <w:pgNumType w:start="0"/>
          <w:cols w:space="708"/>
          <w:docGrid w:linePitch="360"/>
        </w:sectPr>
      </w:pPr>
      <w:r w:rsidRPr="00B4396B">
        <w:rPr>
          <w:rFonts w:ascii="Arial" w:hAnsi="Arial" w:cs="Arial"/>
          <w:b/>
          <w:color w:val="000000" w:themeColor="text1"/>
          <w:sz w:val="28"/>
          <w:szCs w:val="28"/>
        </w:rPr>
        <w:t>Der Betreuer und der Doktorand erhalten je eine Ausfertigung bzw. Kopie</w:t>
      </w:r>
      <w:r w:rsidR="009B0AA5">
        <w:rPr>
          <w:rFonts w:ascii="Arial" w:hAnsi="Arial" w:cs="Arial"/>
          <w:b/>
          <w:color w:val="000000" w:themeColor="text1"/>
          <w:sz w:val="28"/>
          <w:szCs w:val="28"/>
        </w:rPr>
        <w:t xml:space="preserve"> der nachfolgenden Teile</w:t>
      </w:r>
      <w:r w:rsidRPr="00B4396B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B4396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br w:type="page"/>
      </w:r>
    </w:p>
    <w:p w:rsidR="009F7E54" w:rsidRPr="00B4396B" w:rsidRDefault="009F7E54" w:rsidP="0045257D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5257D" w:rsidRPr="00B4396B" w:rsidRDefault="0045257D" w:rsidP="0045257D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  <w:sz w:val="160"/>
          <w:szCs w:val="160"/>
        </w:rPr>
      </w:pP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  <w:sz w:val="180"/>
          <w:szCs w:val="160"/>
        </w:rPr>
      </w:pPr>
      <w:r w:rsidRPr="00B4396B">
        <w:rPr>
          <w:rFonts w:ascii="Arial" w:hAnsi="Arial" w:cs="Arial"/>
          <w:b/>
          <w:color w:val="000000" w:themeColor="text1"/>
          <w:sz w:val="180"/>
          <w:szCs w:val="160"/>
        </w:rPr>
        <w:t>Teil A</w:t>
      </w:r>
    </w:p>
    <w:p w:rsidR="0045257D" w:rsidRPr="00B4396B" w:rsidRDefault="0045257D">
      <w:pPr>
        <w:rPr>
          <w:rFonts w:ascii="Arial" w:hAnsi="Arial" w:cs="Arial"/>
          <w:b/>
          <w:color w:val="000000" w:themeColor="text1"/>
          <w:sz w:val="28"/>
        </w:rPr>
      </w:pPr>
      <w:r w:rsidRPr="00B4396B">
        <w:rPr>
          <w:rFonts w:ascii="Arial" w:hAnsi="Arial" w:cs="Arial"/>
          <w:b/>
          <w:color w:val="000000" w:themeColor="text1"/>
          <w:sz w:val="28"/>
        </w:rPr>
        <w:br w:type="page"/>
      </w:r>
    </w:p>
    <w:p w:rsidR="00B4396B" w:rsidRPr="00B4396B" w:rsidRDefault="00B4396B" w:rsidP="00A06E4B">
      <w:pPr>
        <w:rPr>
          <w:rFonts w:ascii="Arial" w:hAnsi="Arial" w:cs="Arial"/>
          <w:b/>
          <w:color w:val="000000" w:themeColor="text1"/>
          <w:sz w:val="28"/>
        </w:rPr>
        <w:sectPr w:rsidR="00B4396B" w:rsidRPr="00B4396B" w:rsidSect="00B4396B">
          <w:footerReference w:type="default" r:id="rId19"/>
          <w:type w:val="continuous"/>
          <w:pgSz w:w="16838" w:h="11906" w:orient="landscape"/>
          <w:pgMar w:top="964" w:right="1418" w:bottom="1021" w:left="964" w:header="709" w:footer="709" w:gutter="0"/>
          <w:pgNumType w:start="0"/>
          <w:cols w:space="708"/>
          <w:docGrid w:linePitch="360"/>
        </w:sectPr>
      </w:pPr>
    </w:p>
    <w:p w:rsidR="007473C4" w:rsidRPr="00184008" w:rsidRDefault="007473C4" w:rsidP="00A06E4B">
      <w:pPr>
        <w:rPr>
          <w:rFonts w:ascii="Arial" w:hAnsi="Arial" w:cs="Arial"/>
          <w:b/>
          <w:color w:val="000000" w:themeColor="text1"/>
          <w:sz w:val="28"/>
        </w:rPr>
      </w:pPr>
      <w:r w:rsidRPr="00B4396B">
        <w:rPr>
          <w:rFonts w:ascii="Arial" w:hAnsi="Arial" w:cs="Arial"/>
          <w:b/>
          <w:color w:val="000000" w:themeColor="text1"/>
          <w:sz w:val="28"/>
        </w:rPr>
        <w:lastRenderedPageBreak/>
        <w:t>Anlage 1 der Promotionsvereinbarung – Themenvorschlag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A06E4B" w:rsidRPr="00B4396B" w:rsidTr="00184008">
        <w:trPr>
          <w:trHeight w:val="510"/>
        </w:trPr>
        <w:tc>
          <w:tcPr>
            <w:tcW w:w="4248" w:type="dxa"/>
            <w:shd w:val="clear" w:color="auto" w:fill="FFFFFF" w:themeFill="background1"/>
            <w:vAlign w:val="center"/>
          </w:tcPr>
          <w:p w:rsidR="00CC3271" w:rsidRPr="00B4396B" w:rsidRDefault="007B767B" w:rsidP="00B4396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 xml:space="preserve">Name </w:t>
            </w:r>
            <w:r w:rsidR="00CC3271" w:rsidRPr="00B4396B">
              <w:rPr>
                <w:rFonts w:ascii="Arial" w:hAnsi="Arial" w:cs="Arial"/>
                <w:b/>
                <w:color w:val="000000" w:themeColor="text1"/>
              </w:rPr>
              <w:t>Betreuer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CC3271" w:rsidRPr="00B4396B" w:rsidRDefault="00CC3271" w:rsidP="00B4396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184008">
        <w:trPr>
          <w:trHeight w:val="510"/>
        </w:trPr>
        <w:tc>
          <w:tcPr>
            <w:tcW w:w="4248" w:type="dxa"/>
            <w:shd w:val="clear" w:color="auto" w:fill="FFFFFF" w:themeFill="background1"/>
            <w:vAlign w:val="center"/>
          </w:tcPr>
          <w:p w:rsidR="00CC3271" w:rsidRPr="00B4396B" w:rsidRDefault="007B767B" w:rsidP="00B4396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 xml:space="preserve">Name </w:t>
            </w:r>
            <w:r w:rsidR="00CC3271" w:rsidRPr="00B4396B">
              <w:rPr>
                <w:rFonts w:ascii="Arial" w:hAnsi="Arial" w:cs="Arial"/>
                <w:b/>
                <w:color w:val="000000" w:themeColor="text1"/>
              </w:rPr>
              <w:t>Doktorand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CC3271" w:rsidRPr="00B4396B" w:rsidRDefault="00CC3271" w:rsidP="00B4396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184008">
        <w:trPr>
          <w:trHeight w:val="510"/>
        </w:trPr>
        <w:tc>
          <w:tcPr>
            <w:tcW w:w="4248" w:type="dxa"/>
            <w:shd w:val="clear" w:color="auto" w:fill="FFFFFF" w:themeFill="background1"/>
            <w:vAlign w:val="center"/>
          </w:tcPr>
          <w:p w:rsidR="00CC3271" w:rsidRPr="00B4396B" w:rsidRDefault="00945FF8" w:rsidP="00B4396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 xml:space="preserve">Heutiges </w:t>
            </w:r>
            <w:r w:rsidR="00CC3271" w:rsidRPr="00B4396B">
              <w:rPr>
                <w:rFonts w:ascii="Arial" w:hAnsi="Arial" w:cs="Arial"/>
                <w:b/>
                <w:color w:val="000000" w:themeColor="text1"/>
              </w:rPr>
              <w:t>Datum</w:t>
            </w:r>
            <w:r w:rsidRPr="00B4396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CC3271" w:rsidRPr="00B4396B" w:rsidRDefault="00CC3271" w:rsidP="00B4396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184008">
        <w:trPr>
          <w:trHeight w:val="5082"/>
        </w:trPr>
        <w:tc>
          <w:tcPr>
            <w:tcW w:w="4248" w:type="dxa"/>
            <w:shd w:val="clear" w:color="auto" w:fill="FFFFFF" w:themeFill="background1"/>
          </w:tcPr>
          <w:p w:rsidR="00711070" w:rsidRPr="00B4396B" w:rsidRDefault="007473C4" w:rsidP="0018400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>Themen</w:t>
            </w:r>
            <w:r w:rsidR="00184008">
              <w:rPr>
                <w:rFonts w:ascii="Arial" w:hAnsi="Arial" w:cs="Arial"/>
                <w:b/>
                <w:color w:val="000000" w:themeColor="text1"/>
              </w:rPr>
              <w:t>beschreibung</w:t>
            </w:r>
            <w:r w:rsidRPr="00B4396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B767B" w:rsidRPr="00B4396B">
              <w:rPr>
                <w:rFonts w:ascii="Arial" w:hAnsi="Arial" w:cs="Arial"/>
                <w:b/>
                <w:color w:val="000000" w:themeColor="text1"/>
              </w:rPr>
              <w:t>der Promotion</w:t>
            </w:r>
          </w:p>
        </w:tc>
        <w:tc>
          <w:tcPr>
            <w:tcW w:w="9922" w:type="dxa"/>
            <w:shd w:val="clear" w:color="auto" w:fill="FFFFFF" w:themeFill="background1"/>
          </w:tcPr>
          <w:p w:rsidR="00184008" w:rsidRDefault="00184008" w:rsidP="00286A15">
            <w:pPr>
              <w:rPr>
                <w:rFonts w:ascii="Arial" w:hAnsi="Arial" w:cs="Arial"/>
                <w:i/>
                <w:color w:val="000000" w:themeColor="text1"/>
              </w:rPr>
            </w:pPr>
            <w:r w:rsidRPr="00184008">
              <w:rPr>
                <w:rFonts w:ascii="Arial" w:hAnsi="Arial" w:cs="Arial"/>
                <w:i/>
                <w:color w:val="000000" w:themeColor="text1"/>
              </w:rPr>
              <w:t>Eine kurze Erklärung (rund 1/2 Seite) über das Arbeitsgebiet der Dissertation</w:t>
            </w:r>
            <w:r>
              <w:rPr>
                <w:rFonts w:ascii="Arial" w:hAnsi="Arial" w:cs="Arial"/>
                <w:i/>
                <w:color w:val="000000" w:themeColor="text1"/>
              </w:rPr>
              <w:t>, Arbeitstitel</w:t>
            </w:r>
            <w:r w:rsidRPr="00184008">
              <w:rPr>
                <w:rFonts w:ascii="Arial" w:hAnsi="Arial" w:cs="Arial"/>
                <w:i/>
                <w:color w:val="000000" w:themeColor="text1"/>
              </w:rPr>
              <w:t xml:space="preserve"> und Angabe über den angestrebten Doktorgrad</w:t>
            </w:r>
          </w:p>
          <w:p w:rsidR="00184008" w:rsidRDefault="00184008" w:rsidP="00286A15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711070" w:rsidRPr="00286A15" w:rsidRDefault="00711070" w:rsidP="00286A15">
            <w:pPr>
              <w:rPr>
                <w:rFonts w:ascii="Arial" w:hAnsi="Arial" w:cs="Arial"/>
                <w:i/>
                <w:color w:val="000000" w:themeColor="text1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</w:rPr>
              <w:t xml:space="preserve">ggf. </w:t>
            </w:r>
            <w:r w:rsidR="007473C4" w:rsidRPr="00286A15">
              <w:rPr>
                <w:rFonts w:ascii="Arial" w:hAnsi="Arial" w:cs="Arial"/>
                <w:i/>
                <w:color w:val="000000" w:themeColor="text1"/>
              </w:rPr>
              <w:t xml:space="preserve">in Form eines separaten Exposés </w:t>
            </w:r>
            <w:r w:rsidR="001769F5" w:rsidRPr="00286A15">
              <w:rPr>
                <w:rFonts w:ascii="Arial" w:hAnsi="Arial" w:cs="Arial"/>
                <w:i/>
                <w:color w:val="000000" w:themeColor="text1"/>
              </w:rPr>
              <w:t>zu erfassen</w:t>
            </w:r>
            <w:r w:rsidR="00821E5F">
              <w:rPr>
                <w:rFonts w:ascii="Arial" w:hAnsi="Arial" w:cs="Arial"/>
                <w:i/>
                <w:color w:val="000000" w:themeColor="text1"/>
              </w:rPr>
              <w:t xml:space="preserve"> und ggf. aktualisieren</w:t>
            </w:r>
          </w:p>
        </w:tc>
      </w:tr>
      <w:tr w:rsidR="00A06E4B" w:rsidRPr="00B4396B" w:rsidTr="00184008">
        <w:trPr>
          <w:trHeight w:val="510"/>
        </w:trPr>
        <w:tc>
          <w:tcPr>
            <w:tcW w:w="4248" w:type="dxa"/>
            <w:shd w:val="clear" w:color="auto" w:fill="FFFFFF" w:themeFill="background1"/>
            <w:vAlign w:val="center"/>
          </w:tcPr>
          <w:p w:rsidR="00711070" w:rsidRPr="00B4396B" w:rsidRDefault="00711070" w:rsidP="00B4396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 xml:space="preserve">Beginn </w:t>
            </w:r>
            <w:r w:rsidR="007B767B" w:rsidRPr="00B4396B">
              <w:rPr>
                <w:rFonts w:ascii="Arial" w:hAnsi="Arial" w:cs="Arial"/>
                <w:b/>
                <w:color w:val="000000" w:themeColor="text1"/>
              </w:rPr>
              <w:t xml:space="preserve">der Promotion </w:t>
            </w:r>
            <w:r w:rsidR="005D5ECB" w:rsidRPr="00B4396B">
              <w:rPr>
                <w:rFonts w:ascii="Arial" w:hAnsi="Arial" w:cs="Arial"/>
                <w:b/>
                <w:color w:val="000000" w:themeColor="text1"/>
              </w:rPr>
              <w:br/>
            </w:r>
            <w:r w:rsidRPr="00B4396B">
              <w:rPr>
                <w:rFonts w:ascii="Arial" w:hAnsi="Arial" w:cs="Arial"/>
                <w:b/>
                <w:color w:val="000000" w:themeColor="text1"/>
              </w:rPr>
              <w:t>(Monat / Jahr)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711070" w:rsidRPr="00286A15" w:rsidRDefault="00C6752D" w:rsidP="00B4396B">
            <w:pPr>
              <w:rPr>
                <w:rFonts w:ascii="Arial" w:hAnsi="Arial" w:cs="Arial"/>
                <w:color w:val="000000" w:themeColor="text1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</w:rPr>
              <w:t>s. KIT-Promotionsvereinbarung (§3)</w:t>
            </w:r>
          </w:p>
        </w:tc>
      </w:tr>
      <w:tr w:rsidR="00A06E4B" w:rsidRPr="00B4396B" w:rsidTr="00184008">
        <w:trPr>
          <w:trHeight w:val="510"/>
        </w:trPr>
        <w:tc>
          <w:tcPr>
            <w:tcW w:w="4248" w:type="dxa"/>
            <w:shd w:val="clear" w:color="auto" w:fill="FFFFFF" w:themeFill="background1"/>
            <w:vAlign w:val="center"/>
          </w:tcPr>
          <w:p w:rsidR="00711070" w:rsidRPr="00B4396B" w:rsidRDefault="00711070" w:rsidP="00B4396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 xml:space="preserve">Geplantes Ende </w:t>
            </w:r>
            <w:r w:rsidR="007B767B" w:rsidRPr="00B4396B">
              <w:rPr>
                <w:rFonts w:ascii="Arial" w:hAnsi="Arial" w:cs="Arial"/>
                <w:b/>
                <w:color w:val="000000" w:themeColor="text1"/>
              </w:rPr>
              <w:t xml:space="preserve">der Promotion </w:t>
            </w:r>
            <w:r w:rsidRPr="00B4396B">
              <w:rPr>
                <w:rFonts w:ascii="Arial" w:hAnsi="Arial" w:cs="Arial"/>
                <w:b/>
                <w:color w:val="000000" w:themeColor="text1"/>
              </w:rPr>
              <w:t>(Monat/Jahr)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711070" w:rsidRPr="00286A15" w:rsidRDefault="00711070" w:rsidP="00B4396B">
            <w:pPr>
              <w:rPr>
                <w:rFonts w:ascii="Arial" w:hAnsi="Arial" w:cs="Arial"/>
                <w:color w:val="000000" w:themeColor="text1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</w:rPr>
              <w:t>ggf. aktualisieren</w:t>
            </w:r>
          </w:p>
        </w:tc>
      </w:tr>
      <w:tr w:rsidR="00A06E4B" w:rsidRPr="00B4396B" w:rsidTr="00184008">
        <w:trPr>
          <w:trHeight w:val="510"/>
        </w:trPr>
        <w:tc>
          <w:tcPr>
            <w:tcW w:w="4248" w:type="dxa"/>
            <w:shd w:val="clear" w:color="auto" w:fill="FFFFFF" w:themeFill="background1"/>
            <w:vAlign w:val="center"/>
          </w:tcPr>
          <w:p w:rsidR="00711070" w:rsidRPr="00B4396B" w:rsidRDefault="00711070" w:rsidP="00B4396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>Zweitbetreuer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:rsidR="00711070" w:rsidRPr="00286A15" w:rsidRDefault="00711070" w:rsidP="00B4396B">
            <w:pPr>
              <w:rPr>
                <w:rFonts w:ascii="Arial" w:hAnsi="Arial" w:cs="Arial"/>
                <w:i/>
                <w:color w:val="000000" w:themeColor="text1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</w:rPr>
              <w:t>falls relevant</w:t>
            </w:r>
          </w:p>
        </w:tc>
      </w:tr>
    </w:tbl>
    <w:p w:rsidR="00F40969" w:rsidRPr="00B4396B" w:rsidRDefault="00F40969">
      <w:pPr>
        <w:rPr>
          <w:rFonts w:ascii="Arial" w:hAnsi="Arial" w:cs="Arial"/>
          <w:color w:val="000000" w:themeColor="text1"/>
        </w:rPr>
      </w:pPr>
    </w:p>
    <w:p w:rsidR="000B5180" w:rsidRPr="00B4396B" w:rsidRDefault="009F7E54">
      <w:pPr>
        <w:rPr>
          <w:rFonts w:ascii="Arial" w:hAnsi="Arial" w:cs="Arial"/>
          <w:b/>
          <w:color w:val="000000" w:themeColor="text1"/>
          <w:sz w:val="24"/>
          <w:u w:val="single"/>
        </w:rPr>
      </w:pPr>
      <w:r w:rsidRPr="00B4396B">
        <w:rPr>
          <w:rFonts w:ascii="Arial" w:hAnsi="Arial" w:cs="Arial"/>
          <w:b/>
          <w:color w:val="000000" w:themeColor="text1"/>
        </w:rPr>
        <w:t xml:space="preserve">Datum des geplanten nächsten </w:t>
      </w:r>
      <w:r w:rsidR="00172E95" w:rsidRPr="00B4396B">
        <w:rPr>
          <w:rFonts w:ascii="Arial" w:hAnsi="Arial" w:cs="Arial"/>
          <w:b/>
          <w:color w:val="000000" w:themeColor="text1"/>
        </w:rPr>
        <w:t>Betreuungsgesprächs</w:t>
      </w:r>
      <w:r w:rsidRPr="00B4396B">
        <w:rPr>
          <w:rFonts w:ascii="Arial" w:hAnsi="Arial" w:cs="Arial"/>
          <w:b/>
          <w:color w:val="000000" w:themeColor="text1"/>
        </w:rPr>
        <w:t>:</w:t>
      </w:r>
      <w:r w:rsidR="00172E95" w:rsidRPr="00B4396B">
        <w:rPr>
          <w:rFonts w:ascii="Arial" w:hAnsi="Arial" w:cs="Arial"/>
          <w:b/>
          <w:color w:val="000000" w:themeColor="text1"/>
        </w:rPr>
        <w:tab/>
      </w:r>
      <w:r w:rsidR="00F40969" w:rsidRPr="00B4396B">
        <w:rPr>
          <w:rFonts w:ascii="Arial" w:hAnsi="Arial" w:cs="Arial"/>
          <w:color w:val="000000" w:themeColor="text1"/>
        </w:rPr>
        <w:tab/>
      </w:r>
      <w:r w:rsidR="00121EA6" w:rsidRPr="00B4396B">
        <w:rPr>
          <w:rFonts w:ascii="Arial" w:hAnsi="Arial" w:cs="Arial"/>
          <w:color w:val="000000" w:themeColor="text1"/>
        </w:rPr>
        <w:t>______________________</w:t>
      </w:r>
      <w:r w:rsidR="000B5180" w:rsidRPr="00B4396B">
        <w:rPr>
          <w:rFonts w:ascii="Arial" w:hAnsi="Arial" w:cs="Arial"/>
          <w:b/>
          <w:color w:val="000000" w:themeColor="text1"/>
          <w:sz w:val="24"/>
          <w:u w:val="single"/>
        </w:rPr>
        <w:br w:type="page"/>
      </w:r>
    </w:p>
    <w:p w:rsidR="00711070" w:rsidRPr="00B4396B" w:rsidRDefault="007473C4" w:rsidP="00711070">
      <w:pPr>
        <w:rPr>
          <w:rFonts w:ascii="Arial" w:hAnsi="Arial" w:cs="Arial"/>
          <w:b/>
          <w:color w:val="000000" w:themeColor="text1"/>
          <w:sz w:val="28"/>
        </w:rPr>
      </w:pPr>
      <w:r w:rsidRPr="00B4396B">
        <w:rPr>
          <w:rFonts w:ascii="Arial" w:hAnsi="Arial" w:cs="Arial"/>
          <w:b/>
          <w:color w:val="000000" w:themeColor="text1"/>
          <w:sz w:val="28"/>
        </w:rPr>
        <w:lastRenderedPageBreak/>
        <w:t xml:space="preserve">Anlage 1 der Promotionsvereinbarung – </w:t>
      </w:r>
      <w:r w:rsidR="00711070" w:rsidRPr="00B4396B">
        <w:rPr>
          <w:rFonts w:ascii="Arial" w:hAnsi="Arial" w:cs="Arial"/>
          <w:b/>
          <w:color w:val="000000" w:themeColor="text1"/>
          <w:sz w:val="28"/>
        </w:rPr>
        <w:t xml:space="preserve">Arbeits- und Zeitplan </w:t>
      </w:r>
      <w:r w:rsidR="004A7A1B" w:rsidRPr="00B4396B">
        <w:rPr>
          <w:rFonts w:ascii="Arial" w:hAnsi="Arial" w:cs="Arial"/>
          <w:b/>
          <w:color w:val="000000" w:themeColor="text1"/>
          <w:sz w:val="28"/>
        </w:rPr>
        <w:t xml:space="preserve">für </w:t>
      </w:r>
      <w:r w:rsidR="007B767B" w:rsidRPr="00B4396B">
        <w:rPr>
          <w:rFonts w:ascii="Arial" w:hAnsi="Arial" w:cs="Arial"/>
          <w:b/>
          <w:color w:val="000000" w:themeColor="text1"/>
          <w:sz w:val="28"/>
        </w:rPr>
        <w:t xml:space="preserve">die </w:t>
      </w:r>
      <w:r w:rsidR="004A7A1B" w:rsidRPr="00B4396B">
        <w:rPr>
          <w:rFonts w:ascii="Arial" w:hAnsi="Arial" w:cs="Arial"/>
          <w:b/>
          <w:color w:val="000000" w:themeColor="text1"/>
          <w:sz w:val="28"/>
        </w:rPr>
        <w:t xml:space="preserve">gesamte </w:t>
      </w:r>
      <w:r w:rsidR="007B767B" w:rsidRPr="00B4396B">
        <w:rPr>
          <w:rFonts w:ascii="Arial" w:hAnsi="Arial" w:cs="Arial"/>
          <w:b/>
          <w:color w:val="000000" w:themeColor="text1"/>
          <w:sz w:val="28"/>
        </w:rPr>
        <w:t>Dauer der Promotion</w:t>
      </w:r>
    </w:p>
    <w:p w:rsidR="00612ECC" w:rsidRPr="00286A15" w:rsidRDefault="004A75B6" w:rsidP="00286A15">
      <w:pPr>
        <w:shd w:val="clear" w:color="auto" w:fill="D9D9D9" w:themeFill="background1" w:themeFillShade="D9"/>
        <w:jc w:val="both"/>
        <w:rPr>
          <w:rFonts w:ascii="Arial" w:hAnsi="Arial" w:cs="Arial"/>
          <w:i/>
          <w:color w:val="000000" w:themeColor="text1"/>
        </w:rPr>
      </w:pPr>
      <w:r w:rsidRPr="00B4396B">
        <w:rPr>
          <w:rFonts w:ascii="Arial" w:hAnsi="Arial" w:cs="Arial"/>
          <w:i/>
          <w:color w:val="000000" w:themeColor="text1"/>
        </w:rPr>
        <w:t>H</w:t>
      </w:r>
      <w:r w:rsidR="00567342" w:rsidRPr="00B4396B">
        <w:rPr>
          <w:rFonts w:ascii="Arial" w:hAnsi="Arial" w:cs="Arial"/>
          <w:i/>
          <w:color w:val="000000" w:themeColor="text1"/>
        </w:rPr>
        <w:t>albjährliche Aktualisierung</w:t>
      </w:r>
      <w:r w:rsidR="003C57C2" w:rsidRPr="00B4396B">
        <w:rPr>
          <w:rFonts w:ascii="Arial" w:hAnsi="Arial" w:cs="Arial"/>
          <w:i/>
          <w:color w:val="000000" w:themeColor="text1"/>
        </w:rPr>
        <w:t xml:space="preserve"> des Arbeits- und Zeitplans</w:t>
      </w:r>
      <w:r w:rsidR="00567342" w:rsidRPr="00B4396B">
        <w:rPr>
          <w:rFonts w:ascii="Arial" w:hAnsi="Arial" w:cs="Arial"/>
          <w:i/>
          <w:color w:val="000000" w:themeColor="text1"/>
        </w:rPr>
        <w:t xml:space="preserve">. </w:t>
      </w:r>
      <w:r w:rsidR="004A7A1B" w:rsidRPr="00B4396B">
        <w:rPr>
          <w:rFonts w:ascii="Arial" w:hAnsi="Arial" w:cs="Arial"/>
          <w:i/>
          <w:color w:val="000000" w:themeColor="text1"/>
        </w:rPr>
        <w:t>Die fol</w:t>
      </w:r>
      <w:r w:rsidR="00286A15">
        <w:rPr>
          <w:rFonts w:ascii="Arial" w:hAnsi="Arial" w:cs="Arial"/>
          <w:i/>
          <w:color w:val="000000" w:themeColor="text1"/>
        </w:rPr>
        <w:t xml:space="preserve">genden Punkte sind Vorschläge.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382"/>
        <w:gridCol w:w="8930"/>
      </w:tblGrid>
      <w:tr w:rsidR="00612ECC" w:rsidRPr="00B4396B" w:rsidTr="00286A15">
        <w:trPr>
          <w:trHeight w:val="51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612ECC" w:rsidRPr="00B4396B" w:rsidRDefault="00612ECC" w:rsidP="00286A1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Aktivitäten und Meilenstein</w:t>
            </w:r>
            <w:r w:rsidR="006868B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612ECC" w:rsidRPr="00B4396B" w:rsidRDefault="00612ECC" w:rsidP="00286A1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Zeitraum oder Termin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Vorbereitungsphase / Themenfindung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Zeitraum: Monat/Jahr – Monat/Jahr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Arbeitsschritt 1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Zeitraum: Monat/Jahr – Monat/Jahr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Arbeitsschritt 2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Zeitraum: Monat/Jahr – Monat/Jahr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Arbeitsschritt 3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Zeitraum: Monat/Jahr – Monat/Jahr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Arbeitsschritt 4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Zeitraum: Monat/Jahr – Monat/Jahr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…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Fachliches Beratungsgespräch (Betreuer)</w:t>
            </w:r>
          </w:p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Sachstandsbericht (Doktorand)</w:t>
            </w:r>
          </w:p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Gespräch zur Überprüfung der Promotionsvereinbarung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Termin: Datum oder Monat/Jahr</w:t>
            </w:r>
          </w:p>
          <w:p w:rsidR="00612ECC" w:rsidRPr="00286A15" w:rsidRDefault="00612ECC" w:rsidP="00286A15">
            <w:pPr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laut  KIT-Promotionsvereinbarung (§4, §5, §6): </w:t>
            </w:r>
          </w:p>
          <w:p w:rsidR="00612ECC" w:rsidRPr="00286A15" w:rsidRDefault="00612ECC" w:rsidP="00286A15">
            <w:pPr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  <w:szCs w:val="24"/>
              </w:rPr>
              <w:t>mindestens halbjährlich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…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Konferenz / Ergebnisverbreitung 1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Termin: Datum oder Monat/Jahr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…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Veröffentlichung / Arbeitspapier 1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Termin: Datum oder Monat/Jahr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  <w:szCs w:val="24"/>
              </w:rPr>
              <w:t>…</w:t>
            </w: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i/>
                <w:color w:val="000000" w:themeColor="text1"/>
                <w:szCs w:val="24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:rsidR="00612ECC" w:rsidRPr="00B4396B" w:rsidRDefault="00612ECC" w:rsidP="00612ECC">
      <w:pPr>
        <w:rPr>
          <w:rFonts w:ascii="Arial" w:hAnsi="Arial" w:cs="Arial"/>
          <w:i/>
        </w:rPr>
      </w:pPr>
    </w:p>
    <w:p w:rsidR="00612ECC" w:rsidRPr="00B4396B" w:rsidRDefault="00612ECC">
      <w:pPr>
        <w:rPr>
          <w:rFonts w:ascii="Arial" w:hAnsi="Arial" w:cs="Arial"/>
        </w:rPr>
      </w:pPr>
      <w:r w:rsidRPr="00B4396B">
        <w:rPr>
          <w:rFonts w:ascii="Arial" w:hAnsi="Arial" w:cs="Arial"/>
        </w:rPr>
        <w:br w:type="page"/>
      </w:r>
    </w:p>
    <w:tbl>
      <w:tblPr>
        <w:tblStyle w:val="Tabellenraster"/>
        <w:tblW w:w="14446" w:type="dxa"/>
        <w:tblLayout w:type="fixed"/>
        <w:tblLook w:val="04A0" w:firstRow="1" w:lastRow="0" w:firstColumn="1" w:lastColumn="0" w:noHBand="0" w:noVBand="1"/>
      </w:tblPr>
      <w:tblGrid>
        <w:gridCol w:w="5382"/>
        <w:gridCol w:w="9064"/>
      </w:tblGrid>
      <w:tr w:rsidR="00612ECC" w:rsidRPr="00B4396B" w:rsidTr="00286A15">
        <w:trPr>
          <w:trHeight w:val="51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612ECC" w:rsidRPr="00B4396B" w:rsidRDefault="00612ECC" w:rsidP="00286A1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Aktivitäten und Meilenstein</w:t>
            </w:r>
            <w:r w:rsidR="006868B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9064" w:type="dxa"/>
            <w:shd w:val="clear" w:color="auto" w:fill="F2F2F2" w:themeFill="background1" w:themeFillShade="F2"/>
            <w:vAlign w:val="center"/>
          </w:tcPr>
          <w:p w:rsidR="00612ECC" w:rsidRPr="00B4396B" w:rsidRDefault="00612ECC" w:rsidP="00286A1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Zeitraum oder Termin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>Lehrtätigkeiten (z.B. Themen, Umfang)</w:t>
            </w: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>Termin: Datum oder Monat/Jahr bzw. Zeitraum: Monat/Jahr – Monat/Jahr oder Semester</w:t>
            </w:r>
          </w:p>
          <w:p w:rsidR="00612ECC" w:rsidRPr="00286A15" w:rsidRDefault="00612ECC" w:rsidP="00286A15">
            <w:pPr>
              <w:rPr>
                <w:rFonts w:ascii="Arial" w:hAnsi="Arial" w:cs="Arial"/>
                <w:i/>
                <w:color w:val="000000" w:themeColor="text1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</w:rPr>
              <w:t xml:space="preserve">z.B.: Seminar, Übung, Abschlussarbeiten 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 xml:space="preserve">Organisationstätigkeiten </w:t>
            </w:r>
            <w:r w:rsidR="00286A15" w:rsidRPr="00286A15">
              <w:rPr>
                <w:rFonts w:ascii="Arial" w:hAnsi="Arial" w:cs="Arial"/>
                <w:b/>
                <w:color w:val="000000" w:themeColor="text1"/>
              </w:rPr>
              <w:br/>
            </w:r>
            <w:r w:rsidRPr="00286A15">
              <w:rPr>
                <w:rFonts w:ascii="Arial" w:hAnsi="Arial" w:cs="Arial"/>
                <w:b/>
                <w:color w:val="000000" w:themeColor="text1"/>
              </w:rPr>
              <w:t>(z.B. Themen, Umfang)</w:t>
            </w: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>Termin: Datum oder Monat/Jahr bzw. Zeitraum: Monat/Jahr – Monat/Jahr oder Semester</w:t>
            </w:r>
          </w:p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i/>
                <w:color w:val="000000" w:themeColor="text1"/>
              </w:rPr>
              <w:t>z.B.: Lehrorganisation, Technik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 xml:space="preserve">Sonstiges </w:t>
            </w: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color w:val="000000" w:themeColor="text1"/>
              </w:rPr>
            </w:pPr>
            <w:r w:rsidRPr="00286A15">
              <w:rPr>
                <w:rFonts w:ascii="Arial" w:hAnsi="Arial" w:cs="Arial"/>
                <w:b/>
                <w:color w:val="000000" w:themeColor="text1"/>
              </w:rPr>
              <w:t>Zeitraum: Monat/Jahr – Monat/Jahr oder Semester</w:t>
            </w: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ECC" w:rsidRPr="00B4396B" w:rsidTr="00286A15">
        <w:trPr>
          <w:trHeight w:val="312"/>
        </w:trPr>
        <w:tc>
          <w:tcPr>
            <w:tcW w:w="5382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64" w:type="dxa"/>
            <w:vAlign w:val="center"/>
          </w:tcPr>
          <w:p w:rsidR="00612ECC" w:rsidRPr="00286A15" w:rsidRDefault="00612ECC" w:rsidP="00286A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12ECC" w:rsidRPr="00B4396B" w:rsidRDefault="00612ECC" w:rsidP="00612ECC">
      <w:pPr>
        <w:rPr>
          <w:rFonts w:ascii="Arial" w:hAnsi="Arial" w:cs="Arial"/>
          <w:i/>
        </w:rPr>
      </w:pPr>
    </w:p>
    <w:p w:rsidR="00D11755" w:rsidRPr="00B4396B" w:rsidRDefault="00612ECC" w:rsidP="002A3816">
      <w:pPr>
        <w:rPr>
          <w:rFonts w:ascii="Arial" w:hAnsi="Arial" w:cs="Arial"/>
          <w:b/>
          <w:color w:val="000000" w:themeColor="text1"/>
          <w:sz w:val="24"/>
          <w:u w:val="single"/>
        </w:rPr>
      </w:pPr>
      <w:r w:rsidRPr="00B4396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98E82" wp14:editId="1F4CF6FB">
                <wp:simplePos x="0" y="0"/>
                <wp:positionH relativeFrom="column">
                  <wp:posOffset>-5715</wp:posOffset>
                </wp:positionH>
                <wp:positionV relativeFrom="paragraph">
                  <wp:posOffset>501015</wp:posOffset>
                </wp:positionV>
                <wp:extent cx="9172575" cy="17049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CB" w:rsidRPr="00286A15" w:rsidRDefault="00612E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86A1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Kommentare: </w:t>
                            </w:r>
                          </w:p>
                          <w:p w:rsidR="005D5ECB" w:rsidRPr="00286A15" w:rsidRDefault="005D5ECB" w:rsidP="00612EC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86A15">
                              <w:rPr>
                                <w:rFonts w:ascii="Arial" w:hAnsi="Arial" w:cs="Arial"/>
                                <w:i/>
                              </w:rPr>
                              <w:t xml:space="preserve">[Punkt 1]: </w:t>
                            </w:r>
                            <w:r w:rsidR="00612ECC" w:rsidRPr="00286A15">
                              <w:rPr>
                                <w:rFonts w:ascii="Arial" w:hAnsi="Arial" w:cs="Arial"/>
                                <w:i/>
                              </w:rPr>
                              <w:t xml:space="preserve">z.B. Abweichungen zum </w:t>
                            </w:r>
                            <w:r w:rsidR="00821E5F">
                              <w:rPr>
                                <w:rFonts w:ascii="Arial" w:hAnsi="Arial" w:cs="Arial"/>
                                <w:i/>
                              </w:rPr>
                              <w:t>bisherigen vereinbarten Plan</w:t>
                            </w:r>
                            <w:r w:rsidR="00612ECC" w:rsidRPr="00286A15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286A15">
                              <w:rPr>
                                <w:rFonts w:ascii="Arial" w:hAnsi="Arial" w:cs="Arial"/>
                                <w:i/>
                              </w:rPr>
                              <w:t xml:space="preserve">Nennung der wichtigsten Änderungen </w:t>
                            </w:r>
                            <w:r w:rsidR="00CF2205" w:rsidRPr="00286A15">
                              <w:rPr>
                                <w:rFonts w:ascii="Arial" w:hAnsi="Arial" w:cs="Arial"/>
                                <w:i/>
                              </w:rPr>
                              <w:t>und Gründe</w:t>
                            </w:r>
                          </w:p>
                          <w:p w:rsidR="005D5ECB" w:rsidRPr="00286A15" w:rsidRDefault="005D5ECB" w:rsidP="005D5E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86A15">
                              <w:rPr>
                                <w:rFonts w:ascii="Arial" w:hAnsi="Arial" w:cs="Arial"/>
                                <w:i/>
                              </w:rPr>
                              <w:t>[Punkt 2]</w:t>
                            </w:r>
                          </w:p>
                          <w:p w:rsidR="005D5ECB" w:rsidRPr="00286A15" w:rsidRDefault="005D5ECB" w:rsidP="005D5E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86A15">
                              <w:rPr>
                                <w:rFonts w:ascii="Arial" w:hAnsi="Arial" w:cs="Arial"/>
                                <w:i/>
                              </w:rPr>
                              <w:t>[Punkt 3]</w:t>
                            </w:r>
                          </w:p>
                          <w:p w:rsidR="005D5ECB" w:rsidRPr="00286A15" w:rsidRDefault="005D5ECB" w:rsidP="005D5E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86A15">
                              <w:rPr>
                                <w:rFonts w:ascii="Arial" w:hAnsi="Arial" w:cs="Arial"/>
                                <w:i/>
                              </w:rPr>
                              <w:t xml:space="preserve">[Punkt </w:t>
                            </w:r>
                            <w:r w:rsidR="00B55F84" w:rsidRPr="00286A15">
                              <w:rPr>
                                <w:rFonts w:ascii="Arial" w:hAnsi="Arial" w:cs="Arial"/>
                                <w:i/>
                              </w:rPr>
                              <w:t>4</w:t>
                            </w:r>
                            <w:r w:rsidRPr="00286A15">
                              <w:rPr>
                                <w:rFonts w:ascii="Arial" w:hAnsi="Arial" w:cs="Arial"/>
                                <w:i/>
                              </w:rPr>
                              <w:t>]</w:t>
                            </w:r>
                          </w:p>
                          <w:p w:rsidR="005D5ECB" w:rsidRPr="005D5ECB" w:rsidRDefault="005D5ECB" w:rsidP="005D5ECB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5D5ECB" w:rsidRDefault="005D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98E82" id="Textfeld 2" o:spid="_x0000_s1027" type="#_x0000_t202" style="position:absolute;margin-left:-.45pt;margin-top:39.45pt;width:722.2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" fillcolor="#f2f2f2 [3052]">
                <v:textbox>
                  <w:txbxContent>
                    <w:p w:rsidR="005D5ECB" w:rsidRPr="00286A15" w:rsidRDefault="00612E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86A1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Kommentare: </w:t>
                      </w:r>
                    </w:p>
                    <w:p w:rsidR="005D5ECB" w:rsidRPr="00286A15" w:rsidRDefault="005D5ECB" w:rsidP="00612EC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286A15">
                        <w:rPr>
                          <w:rFonts w:ascii="Arial" w:hAnsi="Arial" w:cs="Arial"/>
                          <w:i/>
                        </w:rPr>
                        <w:t xml:space="preserve">[Punkt 1]: </w:t>
                      </w:r>
                      <w:r w:rsidR="00612ECC" w:rsidRPr="00286A15">
                        <w:rPr>
                          <w:rFonts w:ascii="Arial" w:hAnsi="Arial" w:cs="Arial"/>
                          <w:i/>
                        </w:rPr>
                        <w:t xml:space="preserve">z.B. Abweichungen zum </w:t>
                      </w:r>
                      <w:r w:rsidR="00821E5F">
                        <w:rPr>
                          <w:rFonts w:ascii="Arial" w:hAnsi="Arial" w:cs="Arial"/>
                          <w:i/>
                        </w:rPr>
                        <w:t>bisherigen vereinbarten Plan</w:t>
                      </w:r>
                      <w:r w:rsidR="00612ECC" w:rsidRPr="00286A15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286A15">
                        <w:rPr>
                          <w:rFonts w:ascii="Arial" w:hAnsi="Arial" w:cs="Arial"/>
                          <w:i/>
                        </w:rPr>
                        <w:t xml:space="preserve">Nennung der wichtigsten Änderungen </w:t>
                      </w:r>
                      <w:r w:rsidR="00CF2205" w:rsidRPr="00286A15">
                        <w:rPr>
                          <w:rFonts w:ascii="Arial" w:hAnsi="Arial" w:cs="Arial"/>
                          <w:i/>
                        </w:rPr>
                        <w:t>und Gründe</w:t>
                      </w:r>
                    </w:p>
                    <w:p w:rsidR="005D5ECB" w:rsidRPr="00286A15" w:rsidRDefault="005D5ECB" w:rsidP="005D5E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286A15">
                        <w:rPr>
                          <w:rFonts w:ascii="Arial" w:hAnsi="Arial" w:cs="Arial"/>
                          <w:i/>
                        </w:rPr>
                        <w:t>[Punkt 2]</w:t>
                      </w:r>
                    </w:p>
                    <w:p w:rsidR="005D5ECB" w:rsidRPr="00286A15" w:rsidRDefault="005D5ECB" w:rsidP="005D5E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286A15">
                        <w:rPr>
                          <w:rFonts w:ascii="Arial" w:hAnsi="Arial" w:cs="Arial"/>
                          <w:i/>
                        </w:rPr>
                        <w:t>[Punkt 3]</w:t>
                      </w:r>
                    </w:p>
                    <w:p w:rsidR="005D5ECB" w:rsidRPr="00286A15" w:rsidRDefault="005D5ECB" w:rsidP="005D5E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286A15">
                        <w:rPr>
                          <w:rFonts w:ascii="Arial" w:hAnsi="Arial" w:cs="Arial"/>
                          <w:i/>
                        </w:rPr>
                        <w:t xml:space="preserve">[Punkt </w:t>
                      </w:r>
                      <w:r w:rsidR="00B55F84" w:rsidRPr="00286A15">
                        <w:rPr>
                          <w:rFonts w:ascii="Arial" w:hAnsi="Arial" w:cs="Arial"/>
                          <w:i/>
                        </w:rPr>
                        <w:t>4</w:t>
                      </w:r>
                      <w:r w:rsidRPr="00286A15">
                        <w:rPr>
                          <w:rFonts w:ascii="Arial" w:hAnsi="Arial" w:cs="Arial"/>
                          <w:i/>
                        </w:rPr>
                        <w:t>]</w:t>
                      </w:r>
                    </w:p>
                    <w:p w:rsidR="005D5ECB" w:rsidRPr="005D5ECB" w:rsidRDefault="005D5ECB" w:rsidP="005D5ECB">
                      <w:pPr>
                        <w:ind w:left="360"/>
                        <w:rPr>
                          <w:b/>
                        </w:rPr>
                      </w:pPr>
                    </w:p>
                    <w:p w:rsidR="005D5ECB" w:rsidRDefault="005D5ECB"/>
                  </w:txbxContent>
                </v:textbox>
                <w10:wrap type="square"/>
              </v:shape>
            </w:pict>
          </mc:Fallback>
        </mc:AlternateContent>
      </w:r>
    </w:p>
    <w:p w:rsidR="00D11755" w:rsidRPr="00B4396B" w:rsidRDefault="00D11755" w:rsidP="002A3816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7473C4" w:rsidRPr="00B4396B" w:rsidRDefault="00D11755" w:rsidP="007473C4">
      <w:pPr>
        <w:rPr>
          <w:rFonts w:ascii="Arial" w:hAnsi="Arial" w:cs="Arial"/>
          <w:b/>
          <w:color w:val="000000" w:themeColor="text1"/>
          <w:sz w:val="28"/>
        </w:rPr>
      </w:pPr>
      <w:r w:rsidRPr="00B4396B">
        <w:rPr>
          <w:rFonts w:ascii="Arial" w:hAnsi="Arial" w:cs="Arial"/>
          <w:b/>
          <w:color w:val="000000" w:themeColor="text1"/>
          <w:sz w:val="24"/>
          <w:u w:val="single"/>
        </w:rPr>
        <w:br w:type="page"/>
      </w:r>
      <w:r w:rsidR="007473C4" w:rsidRPr="00B4396B">
        <w:rPr>
          <w:rFonts w:ascii="Arial" w:hAnsi="Arial" w:cs="Arial"/>
          <w:b/>
          <w:color w:val="000000" w:themeColor="text1"/>
          <w:sz w:val="28"/>
        </w:rPr>
        <w:lastRenderedPageBreak/>
        <w:t>Anlage 2 der Promotionsvereinbarung: Beabsichtigte Qualifizierungsmaßnahmen</w:t>
      </w:r>
    </w:p>
    <w:p w:rsidR="003C33EF" w:rsidRPr="00B4396B" w:rsidRDefault="003C33EF" w:rsidP="003C33EF">
      <w:pPr>
        <w:shd w:val="clear" w:color="auto" w:fill="D9D9D9" w:themeFill="background1" w:themeFillShade="D9"/>
        <w:jc w:val="both"/>
        <w:rPr>
          <w:rFonts w:ascii="Arial" w:hAnsi="Arial" w:cs="Arial"/>
          <w:i/>
          <w:color w:val="000000" w:themeColor="text1"/>
        </w:rPr>
      </w:pPr>
      <w:r w:rsidRPr="00B4396B">
        <w:rPr>
          <w:rFonts w:ascii="Arial" w:hAnsi="Arial" w:cs="Arial"/>
          <w:i/>
          <w:color w:val="000000" w:themeColor="text1"/>
        </w:rPr>
        <w:t>Mögliche Bereiche von Qualifizierungsmaßnahmen werden im Folgenden aufgezeigt und Beispiele gegeben. Vorgaben seitens der KIT-Fakultät, des KIT oder des Landes über durchzuführende Maßnahmen gibt es nicht. Überschneidungen mit Anlage 1 sind möglich.</w:t>
      </w:r>
    </w:p>
    <w:p w:rsidR="003C33EF" w:rsidRPr="00B4396B" w:rsidRDefault="003C33EF" w:rsidP="003C33EF">
      <w:pPr>
        <w:rPr>
          <w:rFonts w:ascii="Arial" w:hAnsi="Arial" w:cs="Arial"/>
          <w:i/>
          <w:color w:val="000000" w:themeColor="text1"/>
        </w:rPr>
      </w:pPr>
    </w:p>
    <w:tbl>
      <w:tblPr>
        <w:tblStyle w:val="Tabellenraster"/>
        <w:tblW w:w="1445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27"/>
        <w:gridCol w:w="3827"/>
      </w:tblGrid>
      <w:tr w:rsidR="003C33EF" w:rsidRPr="00B4396B" w:rsidTr="00286A15">
        <w:tc>
          <w:tcPr>
            <w:tcW w:w="14454" w:type="dxa"/>
            <w:gridSpan w:val="2"/>
            <w:shd w:val="clear" w:color="auto" w:fill="F2F2F2" w:themeFill="background1" w:themeFillShade="F2"/>
          </w:tcPr>
          <w:p w:rsidR="003C33EF" w:rsidRPr="00B4396B" w:rsidRDefault="003C33EF" w:rsidP="00364DCE">
            <w:pPr>
              <w:rPr>
                <w:rFonts w:ascii="Arial" w:hAnsi="Arial" w:cs="Arial"/>
                <w:b/>
                <w:sz w:val="28"/>
              </w:rPr>
            </w:pPr>
            <w:r w:rsidRPr="00B4396B">
              <w:rPr>
                <w:rFonts w:ascii="Arial" w:hAnsi="Arial" w:cs="Arial"/>
                <w:b/>
                <w:sz w:val="28"/>
              </w:rPr>
              <w:t>Beteiligung an der Lehre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  <w:r w:rsidRPr="00B4396B">
              <w:rPr>
                <w:rFonts w:ascii="Arial" w:hAnsi="Arial" w:cs="Arial"/>
                <w:i/>
              </w:rPr>
              <w:t>Beispiele</w:t>
            </w:r>
            <w:r w:rsidRPr="00B4396B">
              <w:rPr>
                <w:rFonts w:ascii="Arial" w:hAnsi="Arial" w:cs="Arial"/>
                <w:i/>
              </w:rPr>
              <w:br/>
            </w:r>
            <w:r w:rsidRPr="00B4396B">
              <w:rPr>
                <w:rFonts w:ascii="Arial" w:hAnsi="Arial" w:cs="Arial"/>
              </w:rPr>
              <w:t>Betreuung von Abschlussarbeiten</w:t>
            </w:r>
            <w:r w:rsidRPr="00B4396B">
              <w:rPr>
                <w:rFonts w:ascii="Arial" w:hAnsi="Arial" w:cs="Arial"/>
              </w:rPr>
              <w:tab/>
            </w:r>
          </w:p>
          <w:p w:rsidR="003C33EF" w:rsidRPr="00B4396B" w:rsidRDefault="003C33EF" w:rsidP="00364DCE">
            <w:pPr>
              <w:rPr>
                <w:rFonts w:ascii="Arial" w:hAnsi="Arial" w:cs="Arial"/>
              </w:rPr>
            </w:pPr>
            <w:r w:rsidRPr="00B4396B">
              <w:rPr>
                <w:rFonts w:ascii="Arial" w:hAnsi="Arial" w:cs="Arial"/>
              </w:rPr>
              <w:t>Lehrveranstaltung durchführen: Seminar, Übung, Vorlesungseinheit</w:t>
            </w:r>
            <w:r w:rsidR="00821E5F"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33EF" w:rsidRPr="00B4396B" w:rsidRDefault="003C33EF" w:rsidP="00364DCE">
            <w:pPr>
              <w:rPr>
                <w:rFonts w:ascii="Arial" w:hAnsi="Arial" w:cs="Arial"/>
                <w:i/>
              </w:rPr>
            </w:pPr>
            <w:r w:rsidRPr="00B4396B">
              <w:rPr>
                <w:rFonts w:ascii="Arial" w:hAnsi="Arial" w:cs="Arial"/>
                <w:i/>
              </w:rPr>
              <w:t>geplant für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</w:tbl>
    <w:p w:rsidR="003C33EF" w:rsidRPr="00B4396B" w:rsidRDefault="003C33EF" w:rsidP="003C33EF">
      <w:pPr>
        <w:rPr>
          <w:rFonts w:ascii="Arial" w:hAnsi="Arial" w:cs="Arial"/>
          <w:i/>
          <w:color w:val="000000" w:themeColor="text1"/>
        </w:rPr>
      </w:pPr>
    </w:p>
    <w:tbl>
      <w:tblPr>
        <w:tblStyle w:val="Tabellenraster"/>
        <w:tblW w:w="1445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27"/>
        <w:gridCol w:w="3827"/>
      </w:tblGrid>
      <w:tr w:rsidR="003C33EF" w:rsidRPr="00B4396B" w:rsidTr="00286A15">
        <w:tc>
          <w:tcPr>
            <w:tcW w:w="14454" w:type="dxa"/>
            <w:gridSpan w:val="2"/>
            <w:shd w:val="clear" w:color="auto" w:fill="F2F2F2" w:themeFill="background1" w:themeFillShade="F2"/>
          </w:tcPr>
          <w:p w:rsidR="003C33EF" w:rsidRPr="00B4396B" w:rsidRDefault="003C33EF" w:rsidP="00364D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96B">
              <w:rPr>
                <w:rFonts w:ascii="Arial" w:hAnsi="Arial" w:cs="Arial"/>
                <w:b/>
                <w:sz w:val="28"/>
                <w:szCs w:val="28"/>
              </w:rPr>
              <w:t>Teilnahme oder eigener Beitrag an Fachkonferenzen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  <w:r w:rsidRPr="00B4396B">
              <w:rPr>
                <w:rFonts w:ascii="Arial" w:hAnsi="Arial" w:cs="Arial"/>
                <w:i/>
              </w:rPr>
              <w:t>Beispiele</w:t>
            </w:r>
            <w:r w:rsidRPr="00B4396B">
              <w:rPr>
                <w:rFonts w:ascii="Arial" w:hAnsi="Arial" w:cs="Arial"/>
                <w:i/>
              </w:rPr>
              <w:br/>
            </w:r>
            <w:r w:rsidRPr="00B4396B">
              <w:rPr>
                <w:rFonts w:ascii="Arial" w:hAnsi="Arial" w:cs="Arial"/>
              </w:rPr>
              <w:t xml:space="preserve">KIT-Zentrum Energie Jahrestagung, European </w:t>
            </w:r>
            <w:proofErr w:type="spellStart"/>
            <w:r w:rsidRPr="00B4396B">
              <w:rPr>
                <w:rFonts w:ascii="Arial" w:hAnsi="Arial" w:cs="Arial"/>
              </w:rPr>
              <w:t>Economic</w:t>
            </w:r>
            <w:proofErr w:type="spellEnd"/>
            <w:r w:rsidRPr="00B4396B">
              <w:rPr>
                <w:rFonts w:ascii="Arial" w:hAnsi="Arial" w:cs="Arial"/>
              </w:rPr>
              <w:t xml:space="preserve"> </w:t>
            </w:r>
            <w:proofErr w:type="spellStart"/>
            <w:r w:rsidRPr="00B4396B">
              <w:rPr>
                <w:rFonts w:ascii="Arial" w:hAnsi="Arial" w:cs="Arial"/>
              </w:rPr>
              <w:t>Association</w:t>
            </w:r>
            <w:proofErr w:type="spellEnd"/>
            <w:r w:rsidRPr="00B4396B"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33EF" w:rsidRPr="00B4396B" w:rsidRDefault="003C33EF" w:rsidP="00364DCE">
            <w:pPr>
              <w:rPr>
                <w:rFonts w:ascii="Arial" w:hAnsi="Arial" w:cs="Arial"/>
                <w:i/>
              </w:rPr>
            </w:pPr>
            <w:r w:rsidRPr="00B4396B">
              <w:rPr>
                <w:rFonts w:ascii="Arial" w:hAnsi="Arial" w:cs="Arial"/>
                <w:i/>
              </w:rPr>
              <w:t>geplant für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  <w:r w:rsidRPr="00B439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</w:tbl>
    <w:p w:rsidR="003C33EF" w:rsidRPr="00B4396B" w:rsidRDefault="003C33EF" w:rsidP="003C33EF">
      <w:pPr>
        <w:rPr>
          <w:rFonts w:ascii="Arial" w:hAnsi="Arial" w:cs="Arial"/>
        </w:rPr>
      </w:pPr>
    </w:p>
    <w:p w:rsidR="003C33EF" w:rsidRPr="00B4396B" w:rsidRDefault="003C33EF">
      <w:pPr>
        <w:rPr>
          <w:rFonts w:ascii="Arial" w:hAnsi="Arial" w:cs="Arial"/>
        </w:rPr>
      </w:pPr>
      <w:r w:rsidRPr="00B4396B">
        <w:rPr>
          <w:rFonts w:ascii="Arial" w:hAnsi="Arial" w:cs="Arial"/>
        </w:rPr>
        <w:br w:type="page"/>
      </w:r>
    </w:p>
    <w:p w:rsidR="003C33EF" w:rsidRPr="00B4396B" w:rsidRDefault="003C33EF" w:rsidP="003C33EF">
      <w:pPr>
        <w:rPr>
          <w:rFonts w:ascii="Arial" w:hAnsi="Arial" w:cs="Arial"/>
        </w:rPr>
      </w:pPr>
    </w:p>
    <w:tbl>
      <w:tblPr>
        <w:tblStyle w:val="Tabellenraster"/>
        <w:tblW w:w="1445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27"/>
        <w:gridCol w:w="3827"/>
      </w:tblGrid>
      <w:tr w:rsidR="003C33EF" w:rsidRPr="00B4396B" w:rsidTr="00286A15">
        <w:tc>
          <w:tcPr>
            <w:tcW w:w="14454" w:type="dxa"/>
            <w:gridSpan w:val="2"/>
            <w:shd w:val="clear" w:color="auto" w:fill="F2F2F2" w:themeFill="background1" w:themeFillShade="F2"/>
          </w:tcPr>
          <w:p w:rsidR="003C33EF" w:rsidRPr="00B4396B" w:rsidRDefault="003C33EF" w:rsidP="00364DCE">
            <w:pPr>
              <w:rPr>
                <w:rFonts w:ascii="Arial" w:hAnsi="Arial" w:cs="Arial"/>
                <w:b/>
                <w:sz w:val="28"/>
              </w:rPr>
            </w:pPr>
            <w:r w:rsidRPr="00B4396B">
              <w:rPr>
                <w:rFonts w:ascii="Arial" w:hAnsi="Arial" w:cs="Arial"/>
                <w:b/>
                <w:sz w:val="28"/>
              </w:rPr>
              <w:t>Fortbildungen und Weiterbildungsangebote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C33EF">
            <w:pPr>
              <w:rPr>
                <w:rFonts w:ascii="Arial" w:hAnsi="Arial" w:cs="Arial"/>
              </w:rPr>
            </w:pPr>
            <w:r w:rsidRPr="00B4396B">
              <w:rPr>
                <w:rFonts w:ascii="Arial" w:hAnsi="Arial" w:cs="Arial"/>
                <w:i/>
              </w:rPr>
              <w:t>Beispiele</w:t>
            </w:r>
            <w:r w:rsidRPr="00B4396B">
              <w:rPr>
                <w:rFonts w:ascii="Arial" w:hAnsi="Arial" w:cs="Arial"/>
                <w:i/>
              </w:rPr>
              <w:br/>
            </w:r>
            <w:r w:rsidRPr="00B4396B">
              <w:rPr>
                <w:rFonts w:ascii="Arial" w:hAnsi="Arial" w:cs="Arial"/>
              </w:rPr>
              <w:t xml:space="preserve">Angebote des KIT von HOC, KHYS, PEBA; </w:t>
            </w:r>
            <w:proofErr w:type="spellStart"/>
            <w:r w:rsidRPr="00B4396B">
              <w:rPr>
                <w:rFonts w:ascii="Arial" w:hAnsi="Arial" w:cs="Arial"/>
              </w:rPr>
              <w:t>BaWue</w:t>
            </w:r>
            <w:proofErr w:type="spellEnd"/>
            <w:r w:rsidRPr="00B4396B">
              <w:rPr>
                <w:rFonts w:ascii="Arial" w:hAnsi="Arial" w:cs="Arial"/>
              </w:rPr>
              <w:t>-Zertifikat für Hochschuldidaktik (HDZ) Fit für die Lehr</w:t>
            </w:r>
            <w:r w:rsidR="00821E5F">
              <w:rPr>
                <w:rFonts w:ascii="Arial" w:hAnsi="Arial" w:cs="Arial"/>
              </w:rPr>
              <w:t xml:space="preserve">e 1/2, </w:t>
            </w:r>
            <w:proofErr w:type="spellStart"/>
            <w:r w:rsidR="00821E5F">
              <w:rPr>
                <w:rFonts w:ascii="Arial" w:hAnsi="Arial" w:cs="Arial"/>
              </w:rPr>
              <w:t>PhD</w:t>
            </w:r>
            <w:proofErr w:type="spellEnd"/>
            <w:r w:rsidR="00821E5F">
              <w:rPr>
                <w:rFonts w:ascii="Arial" w:hAnsi="Arial" w:cs="Arial"/>
              </w:rPr>
              <w:t xml:space="preserve">-Kurse, </w:t>
            </w:r>
            <w:proofErr w:type="spellStart"/>
            <w:r w:rsidR="00821E5F">
              <w:rPr>
                <w:rFonts w:ascii="Arial" w:hAnsi="Arial" w:cs="Arial"/>
              </w:rPr>
              <w:t>PhD</w:t>
            </w:r>
            <w:proofErr w:type="spellEnd"/>
            <w:r w:rsidR="00821E5F">
              <w:rPr>
                <w:rFonts w:ascii="Arial" w:hAnsi="Arial" w:cs="Arial"/>
              </w:rPr>
              <w:t>-Seminare…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33EF" w:rsidRPr="00B4396B" w:rsidRDefault="003C33EF" w:rsidP="00364DCE">
            <w:pPr>
              <w:rPr>
                <w:rFonts w:ascii="Arial" w:hAnsi="Arial" w:cs="Arial"/>
                <w:i/>
              </w:rPr>
            </w:pPr>
            <w:r w:rsidRPr="00B4396B">
              <w:rPr>
                <w:rFonts w:ascii="Arial" w:hAnsi="Arial" w:cs="Arial"/>
                <w:i/>
              </w:rPr>
              <w:t>geplant für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</w:tbl>
    <w:p w:rsidR="003C33EF" w:rsidRPr="00B4396B" w:rsidRDefault="003C33EF" w:rsidP="003C33EF">
      <w:pPr>
        <w:rPr>
          <w:rFonts w:ascii="Arial" w:hAnsi="Arial" w:cs="Arial"/>
        </w:rPr>
      </w:pPr>
    </w:p>
    <w:p w:rsidR="003C33EF" w:rsidRPr="00B4396B" w:rsidRDefault="003C33EF" w:rsidP="003C33EF">
      <w:pPr>
        <w:rPr>
          <w:rFonts w:ascii="Arial" w:hAnsi="Arial" w:cs="Arial"/>
        </w:rPr>
      </w:pPr>
    </w:p>
    <w:tbl>
      <w:tblPr>
        <w:tblStyle w:val="Tabellenraster"/>
        <w:tblW w:w="1445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27"/>
        <w:gridCol w:w="3827"/>
      </w:tblGrid>
      <w:tr w:rsidR="003C33EF" w:rsidRPr="00B4396B" w:rsidTr="00286A15">
        <w:tc>
          <w:tcPr>
            <w:tcW w:w="14454" w:type="dxa"/>
            <w:gridSpan w:val="2"/>
            <w:shd w:val="clear" w:color="auto" w:fill="F2F2F2" w:themeFill="background1" w:themeFillShade="F2"/>
          </w:tcPr>
          <w:p w:rsidR="003C33EF" w:rsidRPr="00B4396B" w:rsidRDefault="003C33EF" w:rsidP="00364DCE">
            <w:pPr>
              <w:rPr>
                <w:rFonts w:ascii="Arial" w:hAnsi="Arial" w:cs="Arial"/>
                <w:b/>
                <w:sz w:val="28"/>
              </w:rPr>
            </w:pPr>
            <w:r w:rsidRPr="00B4396B">
              <w:rPr>
                <w:rFonts w:ascii="Arial" w:hAnsi="Arial" w:cs="Arial"/>
                <w:b/>
                <w:sz w:val="28"/>
              </w:rPr>
              <w:t>Weitere Qualifizierungsmaßnahmen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  <w:r w:rsidRPr="00B4396B">
              <w:rPr>
                <w:rFonts w:ascii="Arial" w:hAnsi="Arial" w:cs="Arial"/>
                <w:i/>
              </w:rPr>
              <w:t>Beispiele</w:t>
            </w:r>
            <w:r w:rsidRPr="00B4396B">
              <w:rPr>
                <w:rFonts w:ascii="Arial" w:hAnsi="Arial" w:cs="Arial"/>
                <w:i/>
              </w:rPr>
              <w:br/>
            </w:r>
            <w:r w:rsidRPr="00B4396B"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33EF" w:rsidRPr="00B4396B" w:rsidRDefault="003C33EF" w:rsidP="00364DCE">
            <w:pPr>
              <w:rPr>
                <w:rFonts w:ascii="Arial" w:hAnsi="Arial" w:cs="Arial"/>
                <w:i/>
              </w:rPr>
            </w:pPr>
            <w:r w:rsidRPr="00B4396B">
              <w:rPr>
                <w:rFonts w:ascii="Arial" w:hAnsi="Arial" w:cs="Arial"/>
                <w:i/>
              </w:rPr>
              <w:t>geplant für</w:t>
            </w: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  <w:tr w:rsidR="003C33EF" w:rsidRPr="00B4396B" w:rsidTr="003C33EF">
        <w:tc>
          <w:tcPr>
            <w:tcW w:w="106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C33EF" w:rsidRPr="00B4396B" w:rsidRDefault="003C33EF" w:rsidP="00364DCE">
            <w:pPr>
              <w:rPr>
                <w:rFonts w:ascii="Arial" w:hAnsi="Arial" w:cs="Arial"/>
              </w:rPr>
            </w:pPr>
          </w:p>
        </w:tc>
      </w:tr>
    </w:tbl>
    <w:p w:rsidR="007473C4" w:rsidRPr="00B4396B" w:rsidRDefault="007473C4" w:rsidP="007473C4">
      <w:pPr>
        <w:rPr>
          <w:rFonts w:ascii="Arial" w:hAnsi="Arial" w:cs="Arial"/>
        </w:rPr>
      </w:pPr>
    </w:p>
    <w:p w:rsidR="0024152B" w:rsidRPr="00B4396B" w:rsidRDefault="0024152B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D11755" w:rsidRPr="00B4396B" w:rsidRDefault="00D11755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B4396B" w:rsidRPr="00B4396B" w:rsidRDefault="003C33EF">
      <w:pPr>
        <w:rPr>
          <w:rFonts w:ascii="Arial" w:hAnsi="Arial" w:cs="Arial"/>
          <w:b/>
          <w:color w:val="000000" w:themeColor="text1"/>
          <w:sz w:val="28"/>
        </w:rPr>
        <w:sectPr w:rsidR="00B4396B" w:rsidRPr="00B4396B" w:rsidSect="00B4396B">
          <w:footerReference w:type="default" r:id="rId20"/>
          <w:type w:val="continuous"/>
          <w:pgSz w:w="16838" w:h="11906" w:orient="landscape"/>
          <w:pgMar w:top="964" w:right="1418" w:bottom="1021" w:left="964" w:header="709" w:footer="709" w:gutter="0"/>
          <w:pgNumType w:start="3"/>
          <w:cols w:space="708"/>
          <w:docGrid w:linePitch="360"/>
        </w:sectPr>
      </w:pPr>
      <w:r w:rsidRPr="00B4396B">
        <w:rPr>
          <w:rFonts w:ascii="Arial" w:hAnsi="Arial" w:cs="Arial"/>
          <w:b/>
          <w:color w:val="000000" w:themeColor="text1"/>
          <w:sz w:val="28"/>
        </w:rPr>
        <w:br w:type="page"/>
      </w: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  <w:sz w:val="180"/>
          <w:szCs w:val="160"/>
        </w:rPr>
      </w:pPr>
    </w:p>
    <w:p w:rsidR="0045257D" w:rsidRPr="00B4396B" w:rsidRDefault="0045257D" w:rsidP="0045257D">
      <w:pPr>
        <w:jc w:val="center"/>
        <w:rPr>
          <w:rFonts w:ascii="Arial" w:hAnsi="Arial" w:cs="Arial"/>
          <w:b/>
          <w:color w:val="000000" w:themeColor="text1"/>
          <w:sz w:val="180"/>
          <w:szCs w:val="160"/>
        </w:rPr>
      </w:pPr>
      <w:r w:rsidRPr="00B4396B">
        <w:rPr>
          <w:rFonts w:ascii="Arial" w:hAnsi="Arial" w:cs="Arial"/>
          <w:b/>
          <w:color w:val="000000" w:themeColor="text1"/>
          <w:sz w:val="180"/>
          <w:szCs w:val="160"/>
        </w:rPr>
        <w:t>Teil B</w:t>
      </w:r>
    </w:p>
    <w:p w:rsidR="0045257D" w:rsidRPr="00B4396B" w:rsidRDefault="0045257D">
      <w:pPr>
        <w:rPr>
          <w:rFonts w:ascii="Arial" w:hAnsi="Arial" w:cs="Arial"/>
          <w:b/>
          <w:color w:val="000000" w:themeColor="text1"/>
          <w:sz w:val="28"/>
        </w:rPr>
      </w:pPr>
    </w:p>
    <w:p w:rsidR="0045257D" w:rsidRPr="00B4396B" w:rsidRDefault="0045257D">
      <w:pPr>
        <w:rPr>
          <w:rFonts w:ascii="Arial" w:hAnsi="Arial" w:cs="Arial"/>
          <w:b/>
          <w:color w:val="000000" w:themeColor="text1"/>
          <w:sz w:val="28"/>
        </w:rPr>
      </w:pPr>
      <w:r w:rsidRPr="00B4396B">
        <w:rPr>
          <w:rFonts w:ascii="Arial" w:hAnsi="Arial" w:cs="Arial"/>
          <w:b/>
          <w:color w:val="000000" w:themeColor="text1"/>
          <w:sz w:val="28"/>
        </w:rPr>
        <w:br w:type="page"/>
      </w:r>
    </w:p>
    <w:p w:rsidR="00B4396B" w:rsidRPr="00B4396B" w:rsidRDefault="00B4396B" w:rsidP="002A3816">
      <w:pPr>
        <w:rPr>
          <w:rFonts w:ascii="Arial" w:hAnsi="Arial" w:cs="Arial"/>
          <w:b/>
          <w:color w:val="000000" w:themeColor="text1"/>
          <w:sz w:val="28"/>
        </w:rPr>
        <w:sectPr w:rsidR="00B4396B" w:rsidRPr="00B4396B" w:rsidSect="00B4396B">
          <w:footerReference w:type="default" r:id="rId21"/>
          <w:type w:val="continuous"/>
          <w:pgSz w:w="16838" w:h="11906" w:orient="landscape"/>
          <w:pgMar w:top="964" w:right="1418" w:bottom="1021" w:left="964" w:header="709" w:footer="709" w:gutter="0"/>
          <w:pgNumType w:start="3"/>
          <w:cols w:space="708"/>
          <w:docGrid w:linePitch="360"/>
        </w:sectPr>
      </w:pPr>
    </w:p>
    <w:p w:rsidR="002A3816" w:rsidRPr="00B4396B" w:rsidRDefault="002A3816" w:rsidP="002A3816">
      <w:pPr>
        <w:rPr>
          <w:rFonts w:ascii="Arial" w:hAnsi="Arial" w:cs="Arial"/>
          <w:b/>
          <w:color w:val="000000" w:themeColor="text1"/>
          <w:sz w:val="28"/>
        </w:rPr>
      </w:pPr>
      <w:r w:rsidRPr="00B4396B">
        <w:rPr>
          <w:rFonts w:ascii="Arial" w:hAnsi="Arial" w:cs="Arial"/>
          <w:b/>
          <w:color w:val="000000" w:themeColor="text1"/>
          <w:sz w:val="28"/>
        </w:rPr>
        <w:lastRenderedPageBreak/>
        <w:t>Arbeits-/Betreuungssituation</w:t>
      </w:r>
      <w:r w:rsidR="00D84C9A" w:rsidRPr="00B4396B">
        <w:rPr>
          <w:rFonts w:ascii="Arial" w:hAnsi="Arial" w:cs="Arial"/>
          <w:b/>
          <w:color w:val="000000" w:themeColor="text1"/>
          <w:sz w:val="28"/>
        </w:rPr>
        <w:t xml:space="preserve"> nach </w:t>
      </w:r>
      <w:r w:rsidRPr="00B4396B">
        <w:rPr>
          <w:rFonts w:ascii="Arial" w:hAnsi="Arial" w:cs="Arial"/>
          <w:b/>
          <w:color w:val="000000" w:themeColor="text1"/>
          <w:sz w:val="28"/>
        </w:rPr>
        <w:t>Handlungsfeldern</w:t>
      </w:r>
      <w:r w:rsidR="00D84C9A" w:rsidRPr="00B4396B">
        <w:rPr>
          <w:rFonts w:ascii="Arial" w:hAnsi="Arial" w:cs="Arial"/>
          <w:b/>
          <w:color w:val="000000" w:themeColor="text1"/>
          <w:sz w:val="28"/>
        </w:rPr>
        <w:t>: Bewertung der Ist-Situation</w:t>
      </w:r>
      <w:r w:rsidR="00323B8C" w:rsidRPr="00B4396B">
        <w:rPr>
          <w:rFonts w:ascii="Arial" w:hAnsi="Arial" w:cs="Arial"/>
          <w:b/>
          <w:color w:val="000000" w:themeColor="text1"/>
          <w:sz w:val="28"/>
        </w:rPr>
        <w:t xml:space="preserve"> und Maßnahmen</w:t>
      </w:r>
    </w:p>
    <w:p w:rsidR="002A3816" w:rsidRPr="00B4396B" w:rsidRDefault="002A3816" w:rsidP="002A3816">
      <w:pPr>
        <w:rPr>
          <w:rFonts w:ascii="Arial" w:hAnsi="Arial" w:cs="Arial"/>
          <w:i/>
          <w:color w:val="000000" w:themeColor="text1"/>
          <w:highlight w:val="lightGray"/>
        </w:rPr>
      </w:pPr>
      <w:r w:rsidRPr="00B4396B">
        <w:rPr>
          <w:rFonts w:ascii="Arial" w:hAnsi="Arial" w:cs="Arial"/>
          <w:i/>
          <w:color w:val="000000" w:themeColor="text1"/>
          <w:highlight w:val="lightGray"/>
        </w:rPr>
        <w:t xml:space="preserve">Gemeinsame Analyse/Bewertung als Zusammenfassung </w:t>
      </w:r>
      <w:r w:rsidRPr="00B4396B">
        <w:rPr>
          <w:rFonts w:ascii="Arial" w:hAnsi="Arial" w:cs="Arial"/>
          <w:i/>
          <w:color w:val="000000" w:themeColor="text1"/>
          <w:highlight w:val="lightGray"/>
          <w:shd w:val="clear" w:color="auto" w:fill="BFBFBF" w:themeFill="background1" w:themeFillShade="BF"/>
        </w:rPr>
        <w:t>des Gesprächs</w:t>
      </w:r>
      <w:r w:rsidR="00323B8C" w:rsidRPr="00B4396B">
        <w:rPr>
          <w:rFonts w:ascii="Arial" w:hAnsi="Arial" w:cs="Arial"/>
          <w:i/>
          <w:color w:val="000000" w:themeColor="text1"/>
          <w:shd w:val="clear" w:color="auto" w:fill="BFBFBF" w:themeFill="background1" w:themeFillShade="BF"/>
        </w:rPr>
        <w:t xml:space="preserve">. </w:t>
      </w:r>
      <w:r w:rsidR="00323B8C" w:rsidRPr="00B4396B">
        <w:rPr>
          <w:rFonts w:ascii="Arial" w:hAnsi="Arial" w:cs="Arial"/>
          <w:i/>
          <w:color w:val="000000" w:themeColor="text1"/>
          <w:highlight w:val="lightGray"/>
          <w:shd w:val="clear" w:color="auto" w:fill="BFBFBF" w:themeFill="background1" w:themeFillShade="BF"/>
        </w:rPr>
        <w:t>Die folgenden</w:t>
      </w:r>
      <w:r w:rsidR="00323B8C" w:rsidRPr="00B4396B">
        <w:rPr>
          <w:rFonts w:ascii="Arial" w:hAnsi="Arial" w:cs="Arial"/>
          <w:i/>
          <w:color w:val="000000" w:themeColor="text1"/>
          <w:highlight w:val="lightGray"/>
        </w:rPr>
        <w:t xml:space="preserve"> Punkte und Kategorien sind Vorschläge.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809"/>
        <w:gridCol w:w="4282"/>
        <w:gridCol w:w="3402"/>
        <w:gridCol w:w="5103"/>
      </w:tblGrid>
      <w:tr w:rsidR="00A06E4B" w:rsidRPr="00B4396B" w:rsidTr="00286A15">
        <w:trPr>
          <w:trHeight w:val="63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11755" w:rsidRPr="00B4396B" w:rsidRDefault="00D11755" w:rsidP="00D117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>Bereich</w:t>
            </w:r>
          </w:p>
        </w:tc>
        <w:tc>
          <w:tcPr>
            <w:tcW w:w="4282" w:type="dxa"/>
            <w:shd w:val="clear" w:color="auto" w:fill="F2F2F2" w:themeFill="background1" w:themeFillShade="F2"/>
            <w:vAlign w:val="center"/>
          </w:tcPr>
          <w:p w:rsidR="00D11755" w:rsidRPr="00B4396B" w:rsidRDefault="00D11755" w:rsidP="00D117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>Handlungsfeld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11755" w:rsidRPr="00B4396B" w:rsidRDefault="00D11755" w:rsidP="00D117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>Ist-Situation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11755" w:rsidRPr="00B4396B" w:rsidRDefault="00D11755" w:rsidP="00D117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</w:rPr>
              <w:t>Maßnahmen und Erwartungen</w:t>
            </w:r>
            <w:r w:rsidR="00EF0596" w:rsidRPr="00B4396B">
              <w:rPr>
                <w:rFonts w:ascii="Arial" w:hAnsi="Arial" w:cs="Arial"/>
                <w:b/>
                <w:color w:val="000000" w:themeColor="text1"/>
              </w:rPr>
              <w:t xml:space="preserve"> (ggf. Termin)</w:t>
            </w: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 w:val="restart"/>
          </w:tcPr>
          <w:p w:rsidR="00D11755" w:rsidRPr="00B4396B" w:rsidRDefault="005A029E" w:rsidP="005A029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I. Stand der Promotion / Forschungs- </w:t>
            </w:r>
            <w:proofErr w:type="spellStart"/>
            <w:r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ergebnisse</w:t>
            </w:r>
            <w:proofErr w:type="spellEnd"/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Stand des Promotionsvorhabens / Arbeitsschritte</w:t>
            </w:r>
          </w:p>
        </w:tc>
        <w:tc>
          <w:tcPr>
            <w:tcW w:w="3402" w:type="dxa"/>
          </w:tcPr>
          <w:p w:rsidR="00D11755" w:rsidRPr="00B4396B" w:rsidRDefault="00D11755" w:rsidP="00323B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ii)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Konferenzen / Ergebnisverbreitung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iii)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Veröffentlichung /Arbeitspapier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 w:val="restart"/>
          </w:tcPr>
          <w:p w:rsidR="00D11755" w:rsidRPr="00B4396B" w:rsidRDefault="005A029E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II. Persönliche </w:t>
            </w:r>
            <w:r w:rsidR="00D11755"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Kompetenzen</w:t>
            </w:r>
          </w:p>
        </w:tc>
        <w:tc>
          <w:tcPr>
            <w:tcW w:w="4282" w:type="dxa"/>
          </w:tcPr>
          <w:p w:rsidR="00D11755" w:rsidRPr="00B4396B" w:rsidRDefault="005A029E" w:rsidP="005A029E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Kenntnisse und Qualifikationen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ii)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Eigeninitiative und Selbständigkeit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iii)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Teamarbeit und Austausch mit Kollegen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iv) </w:t>
            </w:r>
            <w:r w:rsidR="00926735" w:rsidRPr="00B4396B">
              <w:rPr>
                <w:rFonts w:ascii="Arial" w:hAnsi="Arial" w:cs="Arial"/>
                <w:color w:val="000000" w:themeColor="text1"/>
              </w:rPr>
              <w:t xml:space="preserve">Fachlicher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Austausch zwischen Betreuer und Doktorand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v)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„Lehre“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 w:val="restart"/>
          </w:tcPr>
          <w:p w:rsidR="00D11755" w:rsidRPr="00B4396B" w:rsidRDefault="005A029E" w:rsidP="00D117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="00D11755"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Arbeits</w:t>
            </w:r>
            <w:r w:rsidR="003C33EF"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D11755" w:rsidRPr="00B439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umfeld</w:t>
            </w:r>
          </w:p>
        </w:tc>
        <w:tc>
          <w:tcPr>
            <w:tcW w:w="4282" w:type="dxa"/>
          </w:tcPr>
          <w:p w:rsidR="00D11755" w:rsidRPr="00B4396B" w:rsidRDefault="005A029E" w:rsidP="005A029E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i) </w:t>
            </w:r>
            <w:r w:rsidR="00121EA6" w:rsidRPr="00B4396B">
              <w:rPr>
                <w:rFonts w:ascii="Arial" w:hAnsi="Arial" w:cs="Arial"/>
                <w:color w:val="000000" w:themeColor="text1"/>
              </w:rPr>
              <w:t>Finanzierung (z.B. XX%-Stelle, Stipendium)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dxa"/>
          </w:tcPr>
          <w:p w:rsidR="00D11755" w:rsidRPr="00B4396B" w:rsidRDefault="005A029E" w:rsidP="00D11755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ii) </w:t>
            </w:r>
            <w:r w:rsidR="00D11755" w:rsidRPr="00B4396B">
              <w:rPr>
                <w:rFonts w:ascii="Arial" w:hAnsi="Arial" w:cs="Arial"/>
                <w:color w:val="000000" w:themeColor="text1"/>
              </w:rPr>
              <w:t>Arbeitsplatzgestaltung</w:t>
            </w:r>
            <w:r w:rsidR="00121EA6" w:rsidRPr="00B4396B">
              <w:rPr>
                <w:rFonts w:ascii="Arial" w:hAnsi="Arial" w:cs="Arial"/>
                <w:color w:val="000000" w:themeColor="text1"/>
              </w:rPr>
              <w:t>, Technische Hilfsmittel und Arbeitsmaterial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dxa"/>
          </w:tcPr>
          <w:p w:rsidR="00D11755" w:rsidRPr="00B4396B" w:rsidRDefault="005A029E" w:rsidP="003C57C2">
            <w:pPr>
              <w:tabs>
                <w:tab w:val="right" w:pos="4066"/>
              </w:tabs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iii) </w:t>
            </w:r>
            <w:r w:rsidR="003C57C2" w:rsidRPr="00B4396B">
              <w:rPr>
                <w:rFonts w:ascii="Arial" w:hAnsi="Arial" w:cs="Arial"/>
                <w:color w:val="000000" w:themeColor="text1"/>
              </w:rPr>
              <w:t>Balance von Promotion und Lehre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57C2" w:rsidRPr="00B4396B" w:rsidTr="00D11755">
        <w:trPr>
          <w:trHeight w:val="567"/>
        </w:trPr>
        <w:tc>
          <w:tcPr>
            <w:tcW w:w="1809" w:type="dxa"/>
            <w:vMerge/>
          </w:tcPr>
          <w:p w:rsidR="003C57C2" w:rsidRPr="00B4396B" w:rsidRDefault="003C57C2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dxa"/>
          </w:tcPr>
          <w:p w:rsidR="003C57C2" w:rsidRPr="00B4396B" w:rsidRDefault="005A029E" w:rsidP="003C57C2">
            <w:pPr>
              <w:tabs>
                <w:tab w:val="right" w:pos="4066"/>
              </w:tabs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iv) </w:t>
            </w:r>
            <w:r w:rsidR="003C57C2" w:rsidRPr="00B4396B">
              <w:rPr>
                <w:rFonts w:ascii="Arial" w:hAnsi="Arial" w:cs="Arial"/>
                <w:color w:val="000000" w:themeColor="text1"/>
              </w:rPr>
              <w:t>Balance von Promotion und Projekt</w:t>
            </w:r>
            <w:r w:rsidR="003C57C2" w:rsidRPr="00B4396B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3402" w:type="dxa"/>
          </w:tcPr>
          <w:p w:rsidR="003C57C2" w:rsidRPr="00B4396B" w:rsidRDefault="003C57C2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3C57C2" w:rsidRPr="00B4396B" w:rsidRDefault="003C57C2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6E4B" w:rsidRPr="00B4396B" w:rsidTr="00D11755">
        <w:trPr>
          <w:trHeight w:val="567"/>
        </w:trPr>
        <w:tc>
          <w:tcPr>
            <w:tcW w:w="1809" w:type="dxa"/>
            <w:vMerge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dxa"/>
          </w:tcPr>
          <w:p w:rsidR="00D11755" w:rsidRPr="00B4396B" w:rsidRDefault="005A029E" w:rsidP="003C57C2">
            <w:pPr>
              <w:rPr>
                <w:rFonts w:ascii="Arial" w:hAnsi="Arial" w:cs="Arial"/>
                <w:color w:val="000000" w:themeColor="text1"/>
              </w:rPr>
            </w:pPr>
            <w:r w:rsidRPr="00B4396B">
              <w:rPr>
                <w:rFonts w:ascii="Arial" w:hAnsi="Arial" w:cs="Arial"/>
                <w:color w:val="000000" w:themeColor="text1"/>
              </w:rPr>
              <w:t xml:space="preserve">v) </w:t>
            </w:r>
            <w:r w:rsidR="003C57C2" w:rsidRPr="00B4396B">
              <w:rPr>
                <w:rFonts w:ascii="Arial" w:hAnsi="Arial" w:cs="Arial"/>
                <w:color w:val="000000" w:themeColor="text1"/>
              </w:rPr>
              <w:t xml:space="preserve">Balance von Promotion und sonstigen Tätigkeiten (z.B. Verwaltung, Organisation) </w:t>
            </w:r>
          </w:p>
        </w:tc>
        <w:tc>
          <w:tcPr>
            <w:tcW w:w="3402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D11755" w:rsidRPr="00B4396B" w:rsidRDefault="00D11755" w:rsidP="00D1175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5257D" w:rsidRPr="00B4396B" w:rsidRDefault="0045257D">
      <w:pPr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br w:type="page"/>
      </w:r>
    </w:p>
    <w:p w:rsidR="0045257D" w:rsidRPr="00B4396B" w:rsidRDefault="0045257D">
      <w:pPr>
        <w:rPr>
          <w:rFonts w:ascii="Arial" w:hAnsi="Arial" w:cs="Arial"/>
          <w:color w:val="000000" w:themeColor="text1"/>
        </w:rPr>
      </w:pPr>
    </w:p>
    <w:p w:rsidR="0045257D" w:rsidRPr="00B4396B" w:rsidRDefault="0045257D">
      <w:pPr>
        <w:rPr>
          <w:rFonts w:ascii="Arial" w:hAnsi="Arial" w:cs="Arial"/>
          <w:color w:val="000000" w:themeColor="text1"/>
        </w:rPr>
      </w:pPr>
    </w:p>
    <w:p w:rsidR="003C57C2" w:rsidRPr="00B4396B" w:rsidRDefault="003C57C2" w:rsidP="00323B8C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323B8C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323B8C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323B8C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323B8C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323B8C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323B8C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323B8C">
      <w:pPr>
        <w:rPr>
          <w:rFonts w:ascii="Arial" w:hAnsi="Arial" w:cs="Arial"/>
          <w:b/>
          <w:color w:val="000000" w:themeColor="text1"/>
        </w:rPr>
      </w:pPr>
      <w:r w:rsidRPr="00B4396B">
        <w:rPr>
          <w:rFonts w:ascii="Arial" w:hAnsi="Arial" w:cs="Arial"/>
          <w:b/>
          <w:color w:val="000000" w:themeColor="text1"/>
        </w:rPr>
        <w:t xml:space="preserve">Version 1 </w:t>
      </w:r>
      <w:r w:rsidR="00B4396B" w:rsidRPr="00B4396B">
        <w:rPr>
          <w:rFonts w:ascii="Arial" w:hAnsi="Arial" w:cs="Arial"/>
          <w:b/>
          <w:color w:val="000000" w:themeColor="text1"/>
        </w:rPr>
        <w:t xml:space="preserve">(15. Juli 2015) </w:t>
      </w:r>
      <w:r w:rsidRPr="00B4396B">
        <w:rPr>
          <w:rFonts w:ascii="Arial" w:hAnsi="Arial" w:cs="Arial"/>
          <w:b/>
          <w:color w:val="000000" w:themeColor="text1"/>
        </w:rPr>
        <w:t xml:space="preserve">erstellt </w:t>
      </w:r>
      <w:r w:rsidR="00286A15" w:rsidRPr="00B4396B">
        <w:rPr>
          <w:rFonts w:ascii="Arial" w:hAnsi="Arial" w:cs="Arial"/>
          <w:b/>
          <w:color w:val="000000" w:themeColor="text1"/>
        </w:rPr>
        <w:t xml:space="preserve">für die Doktorandinnen und Doktoranden </w:t>
      </w:r>
      <w:r w:rsidRPr="00B4396B">
        <w:rPr>
          <w:rFonts w:ascii="Arial" w:hAnsi="Arial" w:cs="Arial"/>
          <w:b/>
          <w:color w:val="000000" w:themeColor="text1"/>
        </w:rPr>
        <w:t>von den Mittelbauvertretern der KIT-Fakultät für Wirtschaftswissenschaften:</w:t>
      </w:r>
    </w:p>
    <w:p w:rsidR="0045257D" w:rsidRPr="00B4396B" w:rsidRDefault="0045257D" w:rsidP="0045257D">
      <w:pPr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>Dr. Daniel Hoang, Niklas Horstmann, Anna Kühlen, Thomas Kaschub, Dr. Frederic Toussaint</w:t>
      </w:r>
    </w:p>
    <w:p w:rsidR="0045257D" w:rsidRPr="00B4396B" w:rsidRDefault="0045257D" w:rsidP="0045257D">
      <w:pPr>
        <w:rPr>
          <w:rFonts w:ascii="Arial" w:hAnsi="Arial" w:cs="Arial"/>
          <w:color w:val="000000" w:themeColor="text1"/>
        </w:rPr>
      </w:pPr>
    </w:p>
    <w:p w:rsidR="0045257D" w:rsidRPr="00B4396B" w:rsidRDefault="0045257D" w:rsidP="0045257D">
      <w:pPr>
        <w:rPr>
          <w:rFonts w:ascii="Arial" w:hAnsi="Arial" w:cs="Arial"/>
          <w:color w:val="000000" w:themeColor="text1"/>
        </w:rPr>
      </w:pPr>
      <w:r w:rsidRPr="00B4396B">
        <w:rPr>
          <w:rFonts w:ascii="Arial" w:hAnsi="Arial" w:cs="Arial"/>
          <w:color w:val="000000" w:themeColor="text1"/>
        </w:rPr>
        <w:t xml:space="preserve">Feedback jederzeit erwünscht: </w:t>
      </w:r>
      <w:hyperlink r:id="rId22" w:history="1">
        <w:r w:rsidR="00B4396B" w:rsidRPr="00B4396B">
          <w:rPr>
            <w:rStyle w:val="Hyperlink"/>
            <w:rFonts w:ascii="Arial" w:hAnsi="Arial" w:cs="Arial"/>
          </w:rPr>
          <w:t>mittelbau@wiwi.kit.edu</w:t>
        </w:r>
      </w:hyperlink>
      <w:r w:rsidR="00B4396B" w:rsidRPr="00B4396B">
        <w:rPr>
          <w:rFonts w:ascii="Arial" w:hAnsi="Arial" w:cs="Arial"/>
          <w:color w:val="000000" w:themeColor="text1"/>
        </w:rPr>
        <w:t xml:space="preserve"> </w:t>
      </w:r>
    </w:p>
    <w:p w:rsidR="0045257D" w:rsidRPr="00B4396B" w:rsidRDefault="0045257D" w:rsidP="00323B8C">
      <w:pPr>
        <w:rPr>
          <w:rFonts w:ascii="Arial" w:hAnsi="Arial" w:cs="Arial"/>
          <w:color w:val="000000" w:themeColor="text1"/>
        </w:rPr>
      </w:pPr>
    </w:p>
    <w:sectPr w:rsidR="0045257D" w:rsidRPr="00B4396B" w:rsidSect="00B4396B">
      <w:footerReference w:type="default" r:id="rId23"/>
      <w:type w:val="continuous"/>
      <w:pgSz w:w="16838" w:h="11906" w:orient="landscape"/>
      <w:pgMar w:top="964" w:right="1418" w:bottom="1021" w:left="96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EC" w:rsidRDefault="002432EC" w:rsidP="00D11755">
      <w:pPr>
        <w:spacing w:after="0" w:line="240" w:lineRule="auto"/>
      </w:pPr>
      <w:r>
        <w:separator/>
      </w:r>
    </w:p>
  </w:endnote>
  <w:endnote w:type="continuationSeparator" w:id="0">
    <w:p w:rsidR="002432EC" w:rsidRDefault="002432EC" w:rsidP="00D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B" w:rsidRDefault="005409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346941"/>
      <w:docPartObj>
        <w:docPartGallery w:val="Page Numbers (Bottom of Page)"/>
        <w:docPartUnique/>
      </w:docPartObj>
    </w:sdtPr>
    <w:sdtEndPr/>
    <w:sdtContent>
      <w:p w:rsidR="00D11755" w:rsidRDefault="00B4396B">
        <w:pPr>
          <w:pStyle w:val="Fuzeile"/>
          <w:jc w:val="center"/>
        </w:pPr>
        <w:r w:rsidRPr="00FD2063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3EC47C5" wp14:editId="2A8A430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-76200</wp:posOffset>
                  </wp:positionV>
                  <wp:extent cx="3670300" cy="244475"/>
                  <wp:effectExtent l="0" t="0" r="6350" b="5080"/>
                  <wp:wrapNone/>
                  <wp:docPr id="1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7030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4396B" w:rsidRPr="00FD2063" w:rsidRDefault="00B4396B" w:rsidP="00B4396B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KIT – Universität des Landes Baden-Württemberg und</w:t>
                              </w:r>
                            </w:p>
                            <w:p w:rsidR="00B4396B" w:rsidRPr="00FD2063" w:rsidRDefault="00B4396B" w:rsidP="00B4396B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nationales Forschungszentrum in der Helmholtz-Gemeinschaft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shapetype w14:anchorId="173F9820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0;text-align:left;margin-left:6pt;margin-top:-6pt;width:289pt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" filled="f" stroked="f">
                  <v:textbox style="mso-fit-shape-to-text:t" inset="0,0,0,0">
                    <w:txbxContent>
                      <w:p w:rsidR="00B4396B" w:rsidRPr="00FD2063" w:rsidRDefault="00B4396B" w:rsidP="00B4396B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lang w:val="de-DE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KIT – Universität des Landes Baden-Württemberg und</w:t>
                        </w:r>
                      </w:p>
                      <w:p w:rsidR="00B4396B" w:rsidRPr="00FD2063" w:rsidRDefault="00B4396B" w:rsidP="00B4396B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lang w:val="de-DE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nationales Forschungszentrum in der Helmholtz-Gemeinschaft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B" w:rsidRDefault="0054098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03772"/>
      <w:docPartObj>
        <w:docPartGallery w:val="Page Numbers (Bottom of Page)"/>
        <w:docPartUnique/>
      </w:docPartObj>
    </w:sdtPr>
    <w:sdtEndPr/>
    <w:sdtContent>
      <w:p w:rsidR="00B4396B" w:rsidRDefault="00B4396B">
        <w:pPr>
          <w:pStyle w:val="Fuzeile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15F68">
          <w:rPr>
            <w:noProof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38550"/>
      <w:docPartObj>
        <w:docPartGallery w:val="Page Numbers (Bottom of Page)"/>
        <w:docPartUnique/>
      </w:docPartObj>
    </w:sdtPr>
    <w:sdtEndPr/>
    <w:sdtContent>
      <w:p w:rsidR="00B4396B" w:rsidRDefault="00B4396B">
        <w:pPr>
          <w:pStyle w:val="Fuzeile"/>
          <w:jc w:val="center"/>
        </w:pPr>
        <w: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637492"/>
      <w:docPartObj>
        <w:docPartGallery w:val="Page Numbers (Bottom of Page)"/>
        <w:docPartUnique/>
      </w:docPartObj>
    </w:sdtPr>
    <w:sdtEndPr/>
    <w:sdtContent>
      <w:p w:rsidR="00B4396B" w:rsidRDefault="00B4396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68">
          <w:rPr>
            <w:noProof/>
          </w:rPr>
          <w:t>6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57081"/>
      <w:docPartObj>
        <w:docPartGallery w:val="Page Numbers (Bottom of Page)"/>
        <w:docPartUnique/>
      </w:docPartObj>
    </w:sdtPr>
    <w:sdtEndPr/>
    <w:sdtContent>
      <w:p w:rsidR="00B4396B" w:rsidRDefault="00B4396B">
        <w:pPr>
          <w:pStyle w:val="Fuzeile"/>
          <w:jc w:val="center"/>
        </w:pPr>
        <w:r>
          <w:t xml:space="preserve"> 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921797"/>
      <w:docPartObj>
        <w:docPartGallery w:val="Page Numbers (Bottom of Page)"/>
        <w:docPartUnique/>
      </w:docPartObj>
    </w:sdtPr>
    <w:sdtEndPr/>
    <w:sdtContent>
      <w:p w:rsidR="00B4396B" w:rsidRDefault="00B4396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6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EC" w:rsidRDefault="002432EC" w:rsidP="00D11755">
      <w:pPr>
        <w:spacing w:after="0" w:line="240" w:lineRule="auto"/>
      </w:pPr>
      <w:r>
        <w:separator/>
      </w:r>
    </w:p>
  </w:footnote>
  <w:footnote w:type="continuationSeparator" w:id="0">
    <w:p w:rsidR="002432EC" w:rsidRDefault="002432EC" w:rsidP="00D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B" w:rsidRDefault="005409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63" w:rsidRDefault="00575165">
    <w:pPr>
      <w:pStyle w:val="Kopfzeile"/>
    </w:pPr>
    <w:r>
      <w:rPr>
        <w:noProof/>
        <w:lang w:val="de-DE" w:eastAsia="de-DE"/>
      </w:rPr>
      <w:drawing>
        <wp:anchor distT="0" distB="0" distL="114935" distR="114935" simplePos="0" relativeHeight="251662336" behindDoc="1" locked="0" layoutInCell="1" allowOverlap="1" wp14:anchorId="21B4B68F" wp14:editId="2CCC6258">
          <wp:simplePos x="0" y="0"/>
          <wp:positionH relativeFrom="rightMargin">
            <wp:posOffset>-7978578</wp:posOffset>
          </wp:positionH>
          <wp:positionV relativeFrom="page">
            <wp:posOffset>-1234879</wp:posOffset>
          </wp:positionV>
          <wp:extent cx="7041600" cy="10058400"/>
          <wp:effectExtent l="0" t="3492" r="3492" b="3493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70416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B" w:rsidRDefault="0054098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0" w:rsidRDefault="00397407">
    <w:pPr>
      <w:pStyle w:val="Kopfzeile"/>
    </w:pPr>
    <w:r>
      <w:rPr>
        <w:noProof/>
        <w:lang w:val="de-DE" w:eastAsia="de-DE"/>
      </w:rPr>
      <w:drawing>
        <wp:anchor distT="0" distB="0" distL="114935" distR="114935" simplePos="0" relativeHeight="251670528" behindDoc="1" locked="0" layoutInCell="1" allowOverlap="1" wp14:anchorId="4415A5FD" wp14:editId="0D8DA51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041600" cy="10058400"/>
          <wp:effectExtent l="0" t="3492" r="3492" b="3493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70416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FAC"/>
    <w:multiLevelType w:val="hybridMultilevel"/>
    <w:tmpl w:val="5164FE4C"/>
    <w:lvl w:ilvl="0" w:tplc="957A16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B29"/>
    <w:multiLevelType w:val="hybridMultilevel"/>
    <w:tmpl w:val="477A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2D58"/>
    <w:multiLevelType w:val="hybridMultilevel"/>
    <w:tmpl w:val="44B65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5371"/>
    <w:multiLevelType w:val="hybridMultilevel"/>
    <w:tmpl w:val="0E88E2D6"/>
    <w:lvl w:ilvl="0" w:tplc="81786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1B3A"/>
    <w:multiLevelType w:val="hybridMultilevel"/>
    <w:tmpl w:val="4D1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6F57"/>
    <w:multiLevelType w:val="hybridMultilevel"/>
    <w:tmpl w:val="329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6F01"/>
    <w:multiLevelType w:val="hybridMultilevel"/>
    <w:tmpl w:val="B3D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52523"/>
    <w:multiLevelType w:val="hybridMultilevel"/>
    <w:tmpl w:val="ADC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40034"/>
    <w:multiLevelType w:val="hybridMultilevel"/>
    <w:tmpl w:val="E7F6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1394"/>
    <w:multiLevelType w:val="hybridMultilevel"/>
    <w:tmpl w:val="2D08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A06DA"/>
    <w:multiLevelType w:val="hybridMultilevel"/>
    <w:tmpl w:val="21C868BA"/>
    <w:lvl w:ilvl="0" w:tplc="00982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3937"/>
    <w:multiLevelType w:val="hybridMultilevel"/>
    <w:tmpl w:val="84F64982"/>
    <w:lvl w:ilvl="0" w:tplc="0E66CF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330B"/>
    <w:multiLevelType w:val="hybridMultilevel"/>
    <w:tmpl w:val="B0A2A96E"/>
    <w:lvl w:ilvl="0" w:tplc="B3CAC0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5C61"/>
    <w:multiLevelType w:val="hybridMultilevel"/>
    <w:tmpl w:val="25E6563C"/>
    <w:lvl w:ilvl="0" w:tplc="023E7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18E8"/>
    <w:multiLevelType w:val="hybridMultilevel"/>
    <w:tmpl w:val="7A9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811E6"/>
    <w:multiLevelType w:val="hybridMultilevel"/>
    <w:tmpl w:val="7200CFEC"/>
    <w:lvl w:ilvl="0" w:tplc="1DACA96A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975EF6"/>
    <w:multiLevelType w:val="hybridMultilevel"/>
    <w:tmpl w:val="73A88AC8"/>
    <w:lvl w:ilvl="0" w:tplc="11926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739E"/>
    <w:multiLevelType w:val="hybridMultilevel"/>
    <w:tmpl w:val="21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75481"/>
    <w:multiLevelType w:val="hybridMultilevel"/>
    <w:tmpl w:val="7B8061B8"/>
    <w:lvl w:ilvl="0" w:tplc="B6B60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363C1C4-8FBF-4441-A495-08B15A6B2543}"/>
    <w:docVar w:name="dgnword-eventsink" w:val="371651264"/>
  </w:docVars>
  <w:rsids>
    <w:rsidRoot w:val="00A701AC"/>
    <w:rsid w:val="00040C6D"/>
    <w:rsid w:val="00087B5A"/>
    <w:rsid w:val="00092190"/>
    <w:rsid w:val="000B5180"/>
    <w:rsid w:val="000E1573"/>
    <w:rsid w:val="00121EA6"/>
    <w:rsid w:val="001437EE"/>
    <w:rsid w:val="00161AFF"/>
    <w:rsid w:val="00166AC6"/>
    <w:rsid w:val="00172E95"/>
    <w:rsid w:val="001769F5"/>
    <w:rsid w:val="00177BB6"/>
    <w:rsid w:val="00184008"/>
    <w:rsid w:val="001A551C"/>
    <w:rsid w:val="001B3388"/>
    <w:rsid w:val="0021363F"/>
    <w:rsid w:val="002165C4"/>
    <w:rsid w:val="0024152B"/>
    <w:rsid w:val="002432EC"/>
    <w:rsid w:val="00270A85"/>
    <w:rsid w:val="00286A15"/>
    <w:rsid w:val="002A3816"/>
    <w:rsid w:val="00323B8C"/>
    <w:rsid w:val="00333DD0"/>
    <w:rsid w:val="00364DCE"/>
    <w:rsid w:val="00394E60"/>
    <w:rsid w:val="00396829"/>
    <w:rsid w:val="00397407"/>
    <w:rsid w:val="003A7E6D"/>
    <w:rsid w:val="003C33EF"/>
    <w:rsid w:val="003C57C2"/>
    <w:rsid w:val="003E7542"/>
    <w:rsid w:val="003F67FA"/>
    <w:rsid w:val="00403E9C"/>
    <w:rsid w:val="00415F68"/>
    <w:rsid w:val="0043136F"/>
    <w:rsid w:val="00444D7F"/>
    <w:rsid w:val="0045257D"/>
    <w:rsid w:val="004A75B6"/>
    <w:rsid w:val="004A7A1B"/>
    <w:rsid w:val="004B02A8"/>
    <w:rsid w:val="0050051F"/>
    <w:rsid w:val="00513D5E"/>
    <w:rsid w:val="0054098B"/>
    <w:rsid w:val="00567342"/>
    <w:rsid w:val="00575165"/>
    <w:rsid w:val="00583EAA"/>
    <w:rsid w:val="005877B9"/>
    <w:rsid w:val="005A029E"/>
    <w:rsid w:val="005D5ECB"/>
    <w:rsid w:val="005E04AD"/>
    <w:rsid w:val="005F5C96"/>
    <w:rsid w:val="00612ECC"/>
    <w:rsid w:val="00625898"/>
    <w:rsid w:val="00635012"/>
    <w:rsid w:val="006868BB"/>
    <w:rsid w:val="00692CFF"/>
    <w:rsid w:val="00694338"/>
    <w:rsid w:val="006A082B"/>
    <w:rsid w:val="006B4B7A"/>
    <w:rsid w:val="006C0B63"/>
    <w:rsid w:val="006C44FE"/>
    <w:rsid w:val="006D14B0"/>
    <w:rsid w:val="006E1496"/>
    <w:rsid w:val="006E7DAF"/>
    <w:rsid w:val="006F2277"/>
    <w:rsid w:val="00701268"/>
    <w:rsid w:val="00702647"/>
    <w:rsid w:val="007108F1"/>
    <w:rsid w:val="00711070"/>
    <w:rsid w:val="00717FA0"/>
    <w:rsid w:val="00735DA9"/>
    <w:rsid w:val="007473C4"/>
    <w:rsid w:val="00762402"/>
    <w:rsid w:val="007A37F5"/>
    <w:rsid w:val="007B767B"/>
    <w:rsid w:val="00804733"/>
    <w:rsid w:val="00806847"/>
    <w:rsid w:val="00821E5F"/>
    <w:rsid w:val="00884346"/>
    <w:rsid w:val="00926735"/>
    <w:rsid w:val="0094507D"/>
    <w:rsid w:val="00945FF8"/>
    <w:rsid w:val="00991DC4"/>
    <w:rsid w:val="009B0AA5"/>
    <w:rsid w:val="009C18E6"/>
    <w:rsid w:val="009E3FF2"/>
    <w:rsid w:val="009F0FC0"/>
    <w:rsid w:val="009F2233"/>
    <w:rsid w:val="009F7E54"/>
    <w:rsid w:val="00A06E4B"/>
    <w:rsid w:val="00A150CB"/>
    <w:rsid w:val="00A23AA4"/>
    <w:rsid w:val="00A61144"/>
    <w:rsid w:val="00A701AC"/>
    <w:rsid w:val="00A847E5"/>
    <w:rsid w:val="00A878C5"/>
    <w:rsid w:val="00AA4D5A"/>
    <w:rsid w:val="00AD75D2"/>
    <w:rsid w:val="00B123AE"/>
    <w:rsid w:val="00B20B59"/>
    <w:rsid w:val="00B40621"/>
    <w:rsid w:val="00B4396B"/>
    <w:rsid w:val="00B55F84"/>
    <w:rsid w:val="00B62E1D"/>
    <w:rsid w:val="00B87B5F"/>
    <w:rsid w:val="00B949E6"/>
    <w:rsid w:val="00BD3BDD"/>
    <w:rsid w:val="00C00C7D"/>
    <w:rsid w:val="00C43B25"/>
    <w:rsid w:val="00C457F5"/>
    <w:rsid w:val="00C6752D"/>
    <w:rsid w:val="00CC3271"/>
    <w:rsid w:val="00CC6A3A"/>
    <w:rsid w:val="00CF2205"/>
    <w:rsid w:val="00D11755"/>
    <w:rsid w:val="00D3567B"/>
    <w:rsid w:val="00D37AF6"/>
    <w:rsid w:val="00D452B0"/>
    <w:rsid w:val="00D569AA"/>
    <w:rsid w:val="00D65320"/>
    <w:rsid w:val="00D84C9A"/>
    <w:rsid w:val="00DB2995"/>
    <w:rsid w:val="00DB3729"/>
    <w:rsid w:val="00DE6B91"/>
    <w:rsid w:val="00DF2C1B"/>
    <w:rsid w:val="00E05087"/>
    <w:rsid w:val="00E27A60"/>
    <w:rsid w:val="00E40D45"/>
    <w:rsid w:val="00E44624"/>
    <w:rsid w:val="00E44659"/>
    <w:rsid w:val="00EF0596"/>
    <w:rsid w:val="00EF1BF4"/>
    <w:rsid w:val="00EF40E4"/>
    <w:rsid w:val="00F2570B"/>
    <w:rsid w:val="00F40969"/>
    <w:rsid w:val="00F6348E"/>
    <w:rsid w:val="00F65EF5"/>
    <w:rsid w:val="00F82A3A"/>
    <w:rsid w:val="00F83CA5"/>
    <w:rsid w:val="00F9562C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6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E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4B0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fzeileZchn">
    <w:name w:val="Kopfzeile Zchn"/>
    <w:basedOn w:val="Absatz-Standardschriftart"/>
    <w:link w:val="Kopfzeile"/>
    <w:rsid w:val="004B02A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stenabsatz">
    <w:name w:val="List Paragraph"/>
    <w:basedOn w:val="Standard"/>
    <w:uiPriority w:val="34"/>
    <w:qFormat/>
    <w:rsid w:val="005D5EC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117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755"/>
  </w:style>
  <w:style w:type="paragraph" w:styleId="KeinLeerraum">
    <w:name w:val="No Spacing"/>
    <w:link w:val="KeinLeerraumZchn"/>
    <w:uiPriority w:val="1"/>
    <w:qFormat/>
    <w:rsid w:val="003C57C2"/>
    <w:pPr>
      <w:spacing w:after="0" w:line="240" w:lineRule="auto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57C2"/>
    <w:rPr>
      <w:rFonts w:eastAsiaTheme="minorEastAsia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D2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43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6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E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4B0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fzeileZchn">
    <w:name w:val="Kopfzeile Zchn"/>
    <w:basedOn w:val="Absatz-Standardschriftart"/>
    <w:link w:val="Kopfzeile"/>
    <w:rsid w:val="004B02A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stenabsatz">
    <w:name w:val="List Paragraph"/>
    <w:basedOn w:val="Standard"/>
    <w:uiPriority w:val="34"/>
    <w:qFormat/>
    <w:rsid w:val="005D5EC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117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755"/>
  </w:style>
  <w:style w:type="paragraph" w:styleId="KeinLeerraum">
    <w:name w:val="No Spacing"/>
    <w:link w:val="KeinLeerraumZchn"/>
    <w:uiPriority w:val="1"/>
    <w:qFormat/>
    <w:rsid w:val="003C57C2"/>
    <w:pPr>
      <w:spacing w:after="0" w:line="240" w:lineRule="auto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57C2"/>
    <w:rPr>
      <w:rFonts w:eastAsiaTheme="minorEastAsia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D2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4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mittelbau@wiwi.ki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5558B-27AA-46AD-BFCB-A5B74C99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918</Words>
  <Characters>5789</Characters>
  <Application>Microsoft Office Word</Application>
  <DocSecurity>4</DocSecurity>
  <Lines>48</Lines>
  <Paragraphs>13</Paragraphs>
  <ScaleCrop>false</ScaleCrop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2015-07-17T06:07:00Z</dcterms:created>
  <dcterms:modified xsi:type="dcterms:W3CDTF">2015-07-17T06:07:00Z</dcterms:modified>
</cp:coreProperties>
</file>